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4" w:rsidRDefault="00EF07F4" w:rsidP="00EF07F4">
      <w:pPr>
        <w:rPr>
          <w:sz w:val="20"/>
          <w:szCs w:val="20"/>
        </w:rPr>
      </w:pPr>
    </w:p>
    <w:p w:rsidR="00EF07F4" w:rsidRDefault="00EF07F4" w:rsidP="00EF07F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8625" cy="514350"/>
            <wp:effectExtent l="1905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F4" w:rsidRDefault="00EF07F4" w:rsidP="00EF07F4">
      <w:pPr>
        <w:jc w:val="center"/>
        <w:rPr>
          <w:noProof/>
          <w:sz w:val="20"/>
          <w:szCs w:val="20"/>
        </w:rPr>
      </w:pP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Российская Федерация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Новгородская область Новгородский район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Администрация Борковского сельского поселения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</w:p>
    <w:p w:rsidR="00EF07F4" w:rsidRPr="00CC0734" w:rsidRDefault="00EF07F4" w:rsidP="00E709B3">
      <w:pPr>
        <w:jc w:val="center"/>
        <w:rPr>
          <w:b/>
          <w:sz w:val="28"/>
          <w:szCs w:val="28"/>
        </w:rPr>
      </w:pPr>
      <w:proofErr w:type="gramStart"/>
      <w:r w:rsidRPr="00CC0734">
        <w:rPr>
          <w:b/>
          <w:sz w:val="28"/>
          <w:szCs w:val="28"/>
        </w:rPr>
        <w:t>П</w:t>
      </w:r>
      <w:proofErr w:type="gramEnd"/>
      <w:r w:rsidRPr="00CC0734">
        <w:rPr>
          <w:b/>
          <w:sz w:val="28"/>
          <w:szCs w:val="28"/>
        </w:rPr>
        <w:t xml:space="preserve"> О С Т А Н О В Л Е Н И Е</w:t>
      </w:r>
    </w:p>
    <w:p w:rsidR="00EF07F4" w:rsidRPr="001C2FF1" w:rsidRDefault="001C2FF1" w:rsidP="00EF07F4">
      <w:pPr>
        <w:rPr>
          <w:b/>
          <w:sz w:val="28"/>
          <w:szCs w:val="28"/>
        </w:rPr>
      </w:pPr>
      <w:r w:rsidRPr="001C2FF1">
        <w:rPr>
          <w:b/>
          <w:sz w:val="28"/>
          <w:szCs w:val="28"/>
        </w:rPr>
        <w:t>Проект</w:t>
      </w:r>
    </w:p>
    <w:p w:rsidR="001C2FF1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 xml:space="preserve">от </w:t>
      </w:r>
      <w:r w:rsidR="00CC0734" w:rsidRPr="00CC0734">
        <w:rPr>
          <w:sz w:val="28"/>
          <w:szCs w:val="28"/>
        </w:rPr>
        <w:t xml:space="preserve">  </w:t>
      </w:r>
      <w:r w:rsidR="001C2FF1">
        <w:rPr>
          <w:sz w:val="28"/>
          <w:szCs w:val="28"/>
        </w:rPr>
        <w:t xml:space="preserve">  </w:t>
      </w:r>
      <w:r w:rsidR="00CC0734" w:rsidRPr="00CC0734">
        <w:rPr>
          <w:sz w:val="28"/>
          <w:szCs w:val="28"/>
        </w:rPr>
        <w:t>2017</w:t>
      </w:r>
      <w:r w:rsidRPr="00CC0734">
        <w:rPr>
          <w:sz w:val="28"/>
          <w:szCs w:val="28"/>
        </w:rPr>
        <w:t xml:space="preserve">  № </w:t>
      </w:r>
    </w:p>
    <w:p w:rsidR="00EF07F4" w:rsidRPr="00CC0734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>д. Борки</w:t>
      </w:r>
    </w:p>
    <w:p w:rsidR="00EF07F4" w:rsidRPr="00CC0734" w:rsidRDefault="00EF07F4" w:rsidP="00EF07F4">
      <w:pPr>
        <w:rPr>
          <w:sz w:val="28"/>
          <w:szCs w:val="28"/>
        </w:rPr>
      </w:pPr>
    </w:p>
    <w:p w:rsidR="00756DEA" w:rsidRDefault="00756DEA" w:rsidP="00756DEA">
      <w:pPr>
        <w:tabs>
          <w:tab w:val="left" w:pos="3150"/>
        </w:tabs>
        <w:rPr>
          <w:sz w:val="28"/>
          <w:szCs w:val="28"/>
        </w:rPr>
      </w:pPr>
      <w:r w:rsidRPr="00D93E8E">
        <w:rPr>
          <w:sz w:val="28"/>
          <w:szCs w:val="28"/>
        </w:rPr>
        <w:t>О создани</w:t>
      </w:r>
      <w:r>
        <w:rPr>
          <w:sz w:val="28"/>
          <w:szCs w:val="28"/>
        </w:rPr>
        <w:t>и комиссии по экспертной оценке</w:t>
      </w:r>
    </w:p>
    <w:p w:rsidR="00756DEA" w:rsidRDefault="00756DEA" w:rsidP="00756DEA">
      <w:pPr>
        <w:tabs>
          <w:tab w:val="left" w:pos="3150"/>
        </w:tabs>
        <w:rPr>
          <w:sz w:val="28"/>
          <w:szCs w:val="28"/>
        </w:rPr>
      </w:pPr>
      <w:r w:rsidRPr="00D93E8E">
        <w:rPr>
          <w:sz w:val="28"/>
          <w:szCs w:val="28"/>
        </w:rPr>
        <w:t>матер</w:t>
      </w:r>
      <w:r>
        <w:rPr>
          <w:sz w:val="28"/>
          <w:szCs w:val="28"/>
        </w:rPr>
        <w:t>иальных и культурных ценностей,</w:t>
      </w:r>
    </w:p>
    <w:p w:rsidR="00756DEA" w:rsidRDefault="00756DEA" w:rsidP="00756DEA">
      <w:pPr>
        <w:tabs>
          <w:tab w:val="left" w:pos="3150"/>
        </w:tabs>
        <w:rPr>
          <w:sz w:val="28"/>
          <w:szCs w:val="28"/>
        </w:rPr>
      </w:pPr>
      <w:r w:rsidRPr="00D93E8E">
        <w:rPr>
          <w:sz w:val="28"/>
          <w:szCs w:val="28"/>
        </w:rPr>
        <w:t>подлежащих эвакуации в безопасные районы</w:t>
      </w:r>
    </w:p>
    <w:p w:rsidR="00756DEA" w:rsidRDefault="00756DEA" w:rsidP="00756DEA">
      <w:pPr>
        <w:rPr>
          <w:sz w:val="28"/>
          <w:szCs w:val="28"/>
        </w:rPr>
      </w:pPr>
    </w:p>
    <w:p w:rsidR="00756DEA" w:rsidRDefault="00756DEA" w:rsidP="0075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 декабря 1994 года №68-ФЗ «О защите населения, территорий от чрезвычайных ситуаций природного и техногенного характера», от 12 февраля 1998 года №28-ФЗ «О </w:t>
      </w:r>
      <w:r>
        <w:rPr>
          <w:spacing w:val="-2"/>
          <w:sz w:val="28"/>
          <w:szCs w:val="28"/>
        </w:rPr>
        <w:t>гражданской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обороне»,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Правительства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от 22 июня 2004 года №303 «О порядке эвакуации населения, </w:t>
      </w:r>
      <w:r>
        <w:rPr>
          <w:spacing w:val="-2"/>
          <w:sz w:val="28"/>
          <w:szCs w:val="28"/>
        </w:rPr>
        <w:t>материальных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культурных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ценностей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безопасные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районы», </w:t>
      </w:r>
      <w:r>
        <w:rPr>
          <w:sz w:val="28"/>
          <w:szCs w:val="28"/>
        </w:rPr>
        <w:t>постановлением Администрации Новгородской области от 16 июня 2010</w:t>
      </w:r>
      <w:proofErr w:type="gramEnd"/>
      <w:r>
        <w:rPr>
          <w:sz w:val="28"/>
          <w:szCs w:val="28"/>
        </w:rPr>
        <w:t xml:space="preserve"> года №271 «Об организации эвакуации населения, материальных и культурных ценностей в безопасные районы», Уставом Борковского сельского поселения:</w:t>
      </w:r>
    </w:p>
    <w:p w:rsidR="00756DEA" w:rsidRDefault="00756DEA" w:rsidP="00756DEA">
      <w:pPr>
        <w:shd w:val="clear" w:color="auto" w:fill="FFFFFF"/>
        <w:tabs>
          <w:tab w:val="left" w:pos="1906"/>
          <w:tab w:val="left" w:pos="3461"/>
          <w:tab w:val="left" w:pos="5827"/>
          <w:tab w:val="left" w:pos="7958"/>
        </w:tabs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 Создать комиссию по экспертной оценке материальных и культурных ценностей Администрации Борковского сельского поселения новгородского района, подлежащих эвакуации в безопасные районы.</w:t>
      </w:r>
    </w:p>
    <w:p w:rsidR="00756DEA" w:rsidRDefault="00756DEA" w:rsidP="00756DE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5"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района, подлежащих эвакуации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 xml:space="preserve"> (Приложение №1).</w:t>
      </w:r>
    </w:p>
    <w:p w:rsidR="00756DEA" w:rsidRDefault="00756DEA" w:rsidP="00756DE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5"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экспертной оценке материальных и культурных ценностей Администрации </w:t>
      </w:r>
      <w:r>
        <w:rPr>
          <w:sz w:val="28"/>
          <w:szCs w:val="28"/>
        </w:rPr>
        <w:t>Борковского сельского поселения Новгородского муниципального района</w:t>
      </w:r>
      <w:r>
        <w:rPr>
          <w:sz w:val="28"/>
          <w:szCs w:val="28"/>
        </w:rPr>
        <w:t xml:space="preserve">, подлежащих эвакуации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 xml:space="preserve"> (Приложение №2).</w:t>
      </w:r>
    </w:p>
    <w:p w:rsidR="00756DEA" w:rsidRDefault="00756DEA" w:rsidP="00756D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экспертной оценке материальных и культурных ценностей Администрации </w:t>
      </w:r>
      <w:r>
        <w:rPr>
          <w:sz w:val="28"/>
          <w:szCs w:val="28"/>
        </w:rPr>
        <w:t>Борковского сельского поселения Новгородского муниципального района</w:t>
      </w:r>
      <w:r>
        <w:rPr>
          <w:sz w:val="28"/>
          <w:szCs w:val="28"/>
        </w:rPr>
        <w:t xml:space="preserve">, подлежащих эвакуации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>, проводить экспертную оценку материальных и культурных ценностей отраслевых (функциональных) органов, а также подведомственных организаций, при необходимости, с участием специалистов Администрации Новгородской области.</w:t>
      </w:r>
    </w:p>
    <w:p w:rsidR="00756DEA" w:rsidRDefault="00756DEA" w:rsidP="00756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Борковского сельского поселения Новгородского муниципального района, председателя эвакуационной комиссии Борковского сельского поселения Сафарову Е.В..</w:t>
      </w:r>
    </w:p>
    <w:p w:rsidR="00756DEA" w:rsidRPr="003509A4" w:rsidRDefault="00756DEA" w:rsidP="00756D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509A4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Pr="003509A4">
        <w:rPr>
          <w:sz w:val="28"/>
          <w:szCs w:val="28"/>
        </w:rPr>
        <w:t xml:space="preserve">постановление в </w:t>
      </w:r>
      <w:r>
        <w:rPr>
          <w:sz w:val="28"/>
          <w:szCs w:val="28"/>
        </w:rPr>
        <w:t xml:space="preserve">муниципальной </w:t>
      </w:r>
      <w:r w:rsidRPr="003509A4">
        <w:rPr>
          <w:sz w:val="28"/>
          <w:szCs w:val="28"/>
        </w:rPr>
        <w:t>газете «</w:t>
      </w:r>
      <w:r>
        <w:rPr>
          <w:sz w:val="28"/>
          <w:szCs w:val="28"/>
        </w:rPr>
        <w:t>Борковский вестник»</w:t>
      </w:r>
      <w:r w:rsidRPr="003509A4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Pr="003509A4">
        <w:rPr>
          <w:sz w:val="28"/>
          <w:szCs w:val="28"/>
        </w:rPr>
        <w:t xml:space="preserve">сети Интернет по адресу: </w:t>
      </w:r>
      <w:r w:rsidRPr="00785F65">
        <w:rPr>
          <w:sz w:val="28"/>
          <w:szCs w:val="28"/>
          <w:u w:val="single"/>
          <w:lang w:val="en-US"/>
        </w:rPr>
        <w:t>www</w:t>
      </w:r>
      <w:r w:rsidRPr="00785F65">
        <w:rPr>
          <w:sz w:val="28"/>
          <w:szCs w:val="28"/>
          <w:u w:val="single"/>
        </w:rPr>
        <w:t xml:space="preserve">. </w:t>
      </w:r>
      <w:proofErr w:type="spellStart"/>
      <w:r w:rsidRPr="00785F65">
        <w:rPr>
          <w:sz w:val="28"/>
          <w:szCs w:val="28"/>
          <w:u w:val="single"/>
          <w:lang w:val="en-US"/>
        </w:rPr>
        <w:t>borkiadm</w:t>
      </w:r>
      <w:proofErr w:type="spellEnd"/>
      <w:r w:rsidRPr="00785F65">
        <w:rPr>
          <w:sz w:val="28"/>
          <w:szCs w:val="28"/>
          <w:u w:val="single"/>
        </w:rPr>
        <w:t>.</w:t>
      </w:r>
      <w:proofErr w:type="spellStart"/>
      <w:r w:rsidRPr="00785F65">
        <w:rPr>
          <w:sz w:val="28"/>
          <w:szCs w:val="28"/>
          <w:u w:val="single"/>
          <w:lang w:val="en-US"/>
        </w:rPr>
        <w:t>ru</w:t>
      </w:r>
      <w:proofErr w:type="spellEnd"/>
      <w:r w:rsidRPr="00785F65">
        <w:rPr>
          <w:sz w:val="28"/>
          <w:szCs w:val="28"/>
          <w:u w:val="single"/>
        </w:rPr>
        <w:t>.</w:t>
      </w:r>
    </w:p>
    <w:p w:rsidR="00756DEA" w:rsidRPr="003509A4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EA" w:rsidRPr="003509A4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EA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EA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56DEA" w:rsidRPr="00DA5FE4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350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Pr="003509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3509A4">
        <w:rPr>
          <w:sz w:val="28"/>
          <w:szCs w:val="28"/>
        </w:rPr>
        <w:t xml:space="preserve">    </w:t>
      </w:r>
      <w:r>
        <w:rPr>
          <w:sz w:val="28"/>
          <w:szCs w:val="28"/>
        </w:rPr>
        <w:t>С.Г. Иванова</w:t>
      </w:r>
    </w:p>
    <w:p w:rsidR="00756DEA" w:rsidRPr="00D94A8E" w:rsidRDefault="00756DEA" w:rsidP="00756DEA">
      <w:pPr>
        <w:jc w:val="both"/>
        <w:rPr>
          <w:b/>
          <w:sz w:val="28"/>
          <w:szCs w:val="28"/>
        </w:rPr>
      </w:pPr>
    </w:p>
    <w:p w:rsidR="00756DEA" w:rsidRPr="00586768" w:rsidRDefault="00756DEA" w:rsidP="00756DEA">
      <w:pPr>
        <w:tabs>
          <w:tab w:val="left" w:pos="3150"/>
        </w:tabs>
        <w:rPr>
          <w:sz w:val="28"/>
          <w:szCs w:val="28"/>
        </w:rPr>
      </w:pPr>
    </w:p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right"/>
        <w:rPr>
          <w:sz w:val="22"/>
          <w:szCs w:val="22"/>
        </w:rPr>
      </w:pPr>
    </w:p>
    <w:p w:rsidR="00756DEA" w:rsidRPr="00756DEA" w:rsidRDefault="00756DEA" w:rsidP="00756DEA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lastRenderedPageBreak/>
        <w:t>Приложение №1</w:t>
      </w:r>
    </w:p>
    <w:p w:rsidR="00756DEA" w:rsidRPr="00756DEA" w:rsidRDefault="00756DEA" w:rsidP="00756DEA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к постановлению Администр</w:t>
      </w:r>
      <w:r w:rsidRPr="00756DEA">
        <w:rPr>
          <w:sz w:val="22"/>
          <w:szCs w:val="22"/>
        </w:rPr>
        <w:t>а</w:t>
      </w:r>
      <w:r w:rsidRPr="00756DEA">
        <w:rPr>
          <w:sz w:val="22"/>
          <w:szCs w:val="22"/>
        </w:rPr>
        <w:t>ции</w:t>
      </w:r>
    </w:p>
    <w:p w:rsidR="00756DEA" w:rsidRPr="00756DEA" w:rsidRDefault="00756DEA" w:rsidP="00756DEA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Борковского сельского поселения Новгородского муниципального</w:t>
      </w:r>
    </w:p>
    <w:p w:rsidR="00756DEA" w:rsidRPr="00756DEA" w:rsidRDefault="00756DEA" w:rsidP="00756DEA">
      <w:pPr>
        <w:pStyle w:val="a7"/>
        <w:spacing w:before="0" w:beforeAutospacing="0" w:after="0" w:afterAutospacing="0"/>
        <w:ind w:left="5760"/>
        <w:jc w:val="right"/>
        <w:rPr>
          <w:rStyle w:val="a8"/>
          <w:sz w:val="22"/>
          <w:szCs w:val="22"/>
        </w:rPr>
      </w:pPr>
      <w:r w:rsidRPr="00756DEA">
        <w:rPr>
          <w:sz w:val="22"/>
          <w:szCs w:val="22"/>
        </w:rPr>
        <w:t>района от _______</w:t>
      </w:r>
      <w:r>
        <w:rPr>
          <w:sz w:val="22"/>
          <w:szCs w:val="22"/>
        </w:rPr>
        <w:t>2017</w:t>
      </w:r>
      <w:r w:rsidRPr="00756DEA">
        <w:rPr>
          <w:sz w:val="22"/>
          <w:szCs w:val="22"/>
        </w:rPr>
        <w:t xml:space="preserve"> №_____</w:t>
      </w: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ПОЛОЖЕНИЕ</w:t>
      </w:r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</w:t>
      </w:r>
      <w:r w:rsidRPr="00872E60">
        <w:rPr>
          <w:rStyle w:val="a8"/>
          <w:sz w:val="28"/>
          <w:szCs w:val="28"/>
        </w:rPr>
        <w:t xml:space="preserve"> комиссии по экспертной </w:t>
      </w:r>
      <w:r>
        <w:rPr>
          <w:rStyle w:val="a8"/>
          <w:sz w:val="28"/>
          <w:szCs w:val="28"/>
        </w:rPr>
        <w:t>оценке</w:t>
      </w:r>
      <w:r w:rsidRPr="00872E60">
        <w:rPr>
          <w:rStyle w:val="a8"/>
          <w:sz w:val="28"/>
          <w:szCs w:val="28"/>
        </w:rPr>
        <w:t xml:space="preserve"> материальных</w:t>
      </w:r>
      <w:r>
        <w:rPr>
          <w:rStyle w:val="a8"/>
          <w:sz w:val="28"/>
          <w:szCs w:val="28"/>
        </w:rPr>
        <w:t xml:space="preserve"> </w:t>
      </w:r>
      <w:r w:rsidRPr="00872E60">
        <w:rPr>
          <w:rStyle w:val="a8"/>
          <w:sz w:val="28"/>
          <w:szCs w:val="28"/>
        </w:rPr>
        <w:t>и культурных ценностей</w:t>
      </w:r>
      <w:r>
        <w:rPr>
          <w:rStyle w:val="a8"/>
          <w:sz w:val="28"/>
          <w:szCs w:val="28"/>
        </w:rPr>
        <w:t xml:space="preserve"> Администрации Борковского сельского поселения Новгородского муниципального района,</w:t>
      </w: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подлежащих эвакуации</w:t>
      </w:r>
      <w:r w:rsidRPr="006E0828">
        <w:rPr>
          <w:rStyle w:val="a8"/>
          <w:sz w:val="28"/>
          <w:szCs w:val="28"/>
        </w:rPr>
        <w:t xml:space="preserve"> </w:t>
      </w:r>
      <w:r w:rsidRPr="006E0828">
        <w:rPr>
          <w:b/>
          <w:sz w:val="28"/>
          <w:szCs w:val="28"/>
        </w:rPr>
        <w:t>в безопасные районы</w:t>
      </w:r>
    </w:p>
    <w:p w:rsidR="00756DEA" w:rsidRPr="00872E60" w:rsidRDefault="00756DEA" w:rsidP="00756DE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1.Общие положения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872E60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комиссии по экспертной оценке материальных и культурных ценностей Администрации 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>
        <w:rPr>
          <w:sz w:val="28"/>
          <w:szCs w:val="28"/>
        </w:rPr>
        <w:t>, подлежащих эвакуации</w:t>
      </w:r>
      <w:r>
        <w:rPr>
          <w:rStyle w:val="a8"/>
          <w:b w:val="0"/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 xml:space="preserve"> (далее - к</w:t>
      </w:r>
      <w:r w:rsidRPr="00872E60">
        <w:rPr>
          <w:sz w:val="28"/>
          <w:szCs w:val="28"/>
        </w:rPr>
        <w:t>омиссия)</w:t>
      </w:r>
      <w:r>
        <w:rPr>
          <w:sz w:val="28"/>
          <w:szCs w:val="28"/>
        </w:rPr>
        <w:t>, определяет полномочия и порядок</w:t>
      </w:r>
      <w:r w:rsidRPr="00872E60">
        <w:rPr>
          <w:sz w:val="28"/>
          <w:szCs w:val="28"/>
        </w:rPr>
        <w:t xml:space="preserve"> деятельности комиссии</w:t>
      </w:r>
      <w:r>
        <w:rPr>
          <w:sz w:val="28"/>
          <w:szCs w:val="28"/>
        </w:rPr>
        <w:t xml:space="preserve">, </w:t>
      </w:r>
      <w:r w:rsidRPr="00B55CFF">
        <w:rPr>
          <w:sz w:val="28"/>
          <w:szCs w:val="28"/>
        </w:rPr>
        <w:t xml:space="preserve">проводимой с целью отнесения материальных и культурных ценностей </w:t>
      </w:r>
      <w:r>
        <w:rPr>
          <w:sz w:val="28"/>
          <w:szCs w:val="28"/>
        </w:rPr>
        <w:t xml:space="preserve">Администрации Борковского сельского поселения Новгородского муниципального района, а также подведомственных организаций  Администрации 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>
        <w:rPr>
          <w:sz w:val="28"/>
          <w:szCs w:val="28"/>
        </w:rPr>
        <w:t>,</w:t>
      </w:r>
      <w:r w:rsidRPr="00B55CFF">
        <w:rPr>
          <w:sz w:val="28"/>
          <w:szCs w:val="28"/>
        </w:rPr>
        <w:t xml:space="preserve"> к материальным и</w:t>
      </w:r>
      <w:proofErr w:type="gramEnd"/>
      <w:r w:rsidRPr="00B55CFF">
        <w:rPr>
          <w:sz w:val="28"/>
          <w:szCs w:val="28"/>
        </w:rPr>
        <w:t xml:space="preserve"> культурным ценностям, подлежащих эвакуации</w:t>
      </w:r>
      <w:r>
        <w:rPr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  <w:r w:rsidRPr="00872E60"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Комиссия является постоянно действующим координационным органом, </w:t>
      </w:r>
      <w:r>
        <w:rPr>
          <w:sz w:val="28"/>
          <w:szCs w:val="28"/>
        </w:rPr>
        <w:t>обеспечивающим непосредственный</w:t>
      </w:r>
      <w:r w:rsidRPr="00872E60">
        <w:rPr>
          <w:sz w:val="28"/>
          <w:szCs w:val="28"/>
        </w:rPr>
        <w:t xml:space="preserve"> отбор, составление и утверждение перечней материальных и культурных ценностей, подлежащих эвакуации</w:t>
      </w:r>
      <w:r>
        <w:rPr>
          <w:rStyle w:val="a8"/>
          <w:b w:val="0"/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  <w:r w:rsidRPr="00872E60">
        <w:rPr>
          <w:sz w:val="28"/>
          <w:szCs w:val="28"/>
        </w:rPr>
        <w:t xml:space="preserve">, и создается </w:t>
      </w:r>
      <w:r>
        <w:rPr>
          <w:sz w:val="28"/>
          <w:szCs w:val="28"/>
        </w:rPr>
        <w:t>постановлением</w:t>
      </w:r>
      <w:r w:rsidRPr="00872E6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 w:rsidRPr="00872E60">
        <w:rPr>
          <w:sz w:val="28"/>
          <w:szCs w:val="28"/>
        </w:rPr>
        <w:t>.</w:t>
      </w:r>
    </w:p>
    <w:p w:rsidR="00756DEA" w:rsidRPr="00872E60" w:rsidRDefault="00756DEA" w:rsidP="00B601E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в своей</w:t>
      </w:r>
      <w:r w:rsidRPr="00872E60">
        <w:rPr>
          <w:sz w:val="28"/>
          <w:szCs w:val="28"/>
        </w:rPr>
        <w:t xml:space="preserve"> деятельности руководствуется Конституцией Российской Федерации, указами и распоряжениями Президента Российской Федерации, </w:t>
      </w:r>
      <w:r>
        <w:rPr>
          <w:sz w:val="28"/>
          <w:szCs w:val="28"/>
        </w:rPr>
        <w:t xml:space="preserve">Федеральными законами от 21 декабря 1994 года №68-ФЗ «О защите населения, территорий от чрезвычайных ситуаций природного и техногенного характера», от 12 февраля 1998 года №28-ФЗ «О </w:t>
      </w:r>
      <w:r>
        <w:rPr>
          <w:spacing w:val="-2"/>
          <w:sz w:val="28"/>
          <w:szCs w:val="28"/>
        </w:rPr>
        <w:t>гражданской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обороне»,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Правительства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от 22 июня 2004 года №303 «О порядке эвакуации населения, </w:t>
      </w:r>
      <w:r>
        <w:rPr>
          <w:spacing w:val="-2"/>
          <w:sz w:val="28"/>
          <w:szCs w:val="28"/>
        </w:rPr>
        <w:t>материальных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культурных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ценностей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безопасные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районы», </w:t>
      </w:r>
      <w:r>
        <w:rPr>
          <w:sz w:val="28"/>
          <w:szCs w:val="28"/>
        </w:rPr>
        <w:t>постановлением Администрации Новгородской области от 16 июня 2010 года №271 «Об организации эвакуации населения, материальных и культурных ценностей в безопасные районы», постановлением Администрации</w:t>
      </w:r>
      <w:r w:rsidRPr="003179DC">
        <w:rPr>
          <w:sz w:val="28"/>
          <w:szCs w:val="28"/>
        </w:rPr>
        <w:t xml:space="preserve"> Новгородского муниципального района</w:t>
      </w:r>
      <w:r>
        <w:rPr>
          <w:sz w:val="28"/>
          <w:szCs w:val="28"/>
        </w:rPr>
        <w:t xml:space="preserve"> от 28 февраля 2017 года №79 «Об организации эвакуационных мероприятий на территории Новгородского муниципального района»</w:t>
      </w:r>
      <w:r w:rsidRPr="00872E60">
        <w:rPr>
          <w:sz w:val="28"/>
          <w:szCs w:val="28"/>
        </w:rPr>
        <w:t xml:space="preserve">, инструкциями, приказами и распоряжениями ведомств, </w:t>
      </w:r>
      <w:r>
        <w:rPr>
          <w:sz w:val="28"/>
          <w:szCs w:val="28"/>
        </w:rPr>
        <w:t>к которым</w:t>
      </w:r>
      <w:r w:rsidRPr="00872E60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Pr="00872E60">
        <w:rPr>
          <w:sz w:val="28"/>
          <w:szCs w:val="28"/>
        </w:rPr>
        <w:t xml:space="preserve"> материальные и культурные ценности, а также настоящим положением. </w:t>
      </w:r>
      <w:proofErr w:type="gramEnd"/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2. Основные задачи комиссии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Основными задачами комиссии являются: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872E60">
        <w:rPr>
          <w:sz w:val="28"/>
          <w:szCs w:val="28"/>
        </w:rPr>
        <w:t>- разработка предложений по обеспечению заблаговременной подготовки к эвакуации материальных и культурных ценностей;</w:t>
      </w:r>
      <w:proofErr w:type="gramEnd"/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оценка, составление и утверждение перечней материальных и культурных ценностей</w:t>
      </w:r>
      <w:r>
        <w:rPr>
          <w:sz w:val="28"/>
          <w:szCs w:val="28"/>
        </w:rPr>
        <w:t xml:space="preserve"> отраслевых Администрации </w:t>
      </w:r>
      <w:r w:rsidR="00B601ED">
        <w:rPr>
          <w:sz w:val="28"/>
          <w:szCs w:val="28"/>
        </w:rPr>
        <w:t xml:space="preserve">Борковского сельского </w:t>
      </w:r>
      <w:r w:rsidR="00B601ED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Новгородского муниципального района, а также подведомственных </w:t>
      </w:r>
      <w:r w:rsidR="00B601E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Администрации </w:t>
      </w:r>
      <w:r w:rsidR="00B601ED">
        <w:rPr>
          <w:sz w:val="28"/>
          <w:szCs w:val="28"/>
        </w:rPr>
        <w:t xml:space="preserve">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>
        <w:rPr>
          <w:sz w:val="28"/>
          <w:szCs w:val="28"/>
        </w:rPr>
        <w:t>,</w:t>
      </w:r>
      <w:r w:rsidRPr="00B55CFF">
        <w:rPr>
          <w:sz w:val="28"/>
          <w:szCs w:val="28"/>
        </w:rPr>
        <w:t xml:space="preserve"> подлежащих эвакуации</w:t>
      </w:r>
      <w:r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3. Основные функции комиссии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Основными функциями комиссии являются: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осуществление мероприятий по оценке, отбору и распределению на группы (виды) материальных и культурных ценностей</w:t>
      </w:r>
      <w:r>
        <w:rPr>
          <w:sz w:val="28"/>
          <w:szCs w:val="28"/>
        </w:rPr>
        <w:t>,</w:t>
      </w:r>
      <w:r w:rsidRPr="00872E60">
        <w:rPr>
          <w:sz w:val="28"/>
          <w:szCs w:val="28"/>
        </w:rPr>
        <w:t xml:space="preserve"> подлежащих эвакуац</w:t>
      </w:r>
      <w:r>
        <w:rPr>
          <w:sz w:val="28"/>
          <w:szCs w:val="28"/>
        </w:rPr>
        <w:t>ии</w:t>
      </w:r>
      <w:r w:rsidRPr="00872E60">
        <w:rPr>
          <w:sz w:val="28"/>
          <w:szCs w:val="28"/>
        </w:rPr>
        <w:t>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определение характеристик материальных и культурных ценностей, под</w:t>
      </w:r>
      <w:r>
        <w:rPr>
          <w:sz w:val="28"/>
          <w:szCs w:val="28"/>
        </w:rPr>
        <w:t>лежащих эвакуации на территории</w:t>
      </w:r>
      <w:r w:rsidRPr="00872E60">
        <w:rPr>
          <w:sz w:val="28"/>
          <w:szCs w:val="28"/>
        </w:rPr>
        <w:t>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- сбор и обобщение сведений по отобранным материальным и культурным </w:t>
      </w:r>
      <w:r>
        <w:rPr>
          <w:sz w:val="28"/>
          <w:szCs w:val="28"/>
        </w:rPr>
        <w:t>ценностям, подлежащим эвакуации</w:t>
      </w:r>
      <w:r w:rsidRPr="00872E60">
        <w:rPr>
          <w:sz w:val="28"/>
          <w:szCs w:val="28"/>
        </w:rPr>
        <w:t>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- предоставление утвержденных перечней материальных и культурных </w:t>
      </w:r>
      <w:r>
        <w:rPr>
          <w:sz w:val="28"/>
          <w:szCs w:val="28"/>
        </w:rPr>
        <w:t>ценностей, подлежащих эвакуации</w:t>
      </w:r>
      <w:r w:rsidRPr="00872E60">
        <w:rPr>
          <w:sz w:val="28"/>
          <w:szCs w:val="28"/>
        </w:rPr>
        <w:t xml:space="preserve"> в эвакуационную комиссию </w:t>
      </w:r>
      <w:r>
        <w:rPr>
          <w:sz w:val="28"/>
          <w:szCs w:val="28"/>
        </w:rPr>
        <w:t>Новгородского муниципального района</w:t>
      </w:r>
      <w:r w:rsidRPr="00872E60"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872E60">
        <w:rPr>
          <w:rStyle w:val="a8"/>
          <w:sz w:val="28"/>
          <w:szCs w:val="28"/>
        </w:rPr>
        <w:t>4. Организация работы комиссии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</w:t>
      </w:r>
      <w:r w:rsidRPr="00872E60">
        <w:rPr>
          <w:sz w:val="28"/>
          <w:szCs w:val="28"/>
        </w:rPr>
        <w:t xml:space="preserve"> включаются представители </w:t>
      </w:r>
      <w:r>
        <w:rPr>
          <w:sz w:val="28"/>
          <w:szCs w:val="28"/>
        </w:rPr>
        <w:t xml:space="preserve">Администрации </w:t>
      </w:r>
      <w:r w:rsidR="00B601ED">
        <w:rPr>
          <w:sz w:val="28"/>
          <w:szCs w:val="28"/>
        </w:rPr>
        <w:t xml:space="preserve">Борковского сельского поселения </w:t>
      </w:r>
      <w:r>
        <w:rPr>
          <w:sz w:val="28"/>
          <w:szCs w:val="28"/>
        </w:rPr>
        <w:t xml:space="preserve">Новгородского муниципального района, а также, при необходимости, специалисты соответствующих направлений департаментов, комитетов и управлений Администрации Новгородской </w:t>
      </w:r>
      <w:r w:rsidR="00B601ED">
        <w:rPr>
          <w:sz w:val="28"/>
          <w:szCs w:val="28"/>
        </w:rPr>
        <w:t xml:space="preserve">муниципального района и Администрации Новгородской </w:t>
      </w:r>
      <w:r>
        <w:rPr>
          <w:sz w:val="28"/>
          <w:szCs w:val="28"/>
        </w:rPr>
        <w:t>области (по согласованию)</w:t>
      </w:r>
      <w:r w:rsidRPr="00872E60"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72E6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872E60">
        <w:rPr>
          <w:sz w:val="28"/>
          <w:szCs w:val="28"/>
        </w:rPr>
        <w:t xml:space="preserve">руководит работой комиссии, планирует ее деятельность, ведет заседания, утверждает перечни материальных и культурных </w:t>
      </w:r>
      <w:r>
        <w:rPr>
          <w:sz w:val="28"/>
          <w:szCs w:val="28"/>
        </w:rPr>
        <w:t>ценностей, подлежащих эвакуации</w:t>
      </w:r>
      <w:r w:rsidRPr="00872E60">
        <w:rPr>
          <w:sz w:val="28"/>
          <w:szCs w:val="28"/>
        </w:rPr>
        <w:t>, вносит на обсуждение комиссии документы по вопросам деятельности комиссии и формирует предл</w:t>
      </w:r>
      <w:r>
        <w:rPr>
          <w:sz w:val="28"/>
          <w:szCs w:val="28"/>
        </w:rPr>
        <w:t>ожения по персональному составу</w:t>
      </w:r>
      <w:r w:rsidRPr="00872E60">
        <w:rPr>
          <w:sz w:val="28"/>
          <w:szCs w:val="28"/>
        </w:rPr>
        <w:t xml:space="preserve"> комиссии.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Комиссия имеет право: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запрашивать и получать в установленном порядке сведения и информацию необходимую для решения вопросов, входящих в компетенцию комиссии;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организовывать и проводить в установленном порядке заседания, координационные совещания и рабочие встречи;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создавать из специалистов в соответствующих областях рабочие группы для подготовки материалов выносимых на рассмотрение комиссии;</w:t>
      </w:r>
    </w:p>
    <w:p w:rsidR="00756DEA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- </w:t>
      </w:r>
      <w:r>
        <w:rPr>
          <w:sz w:val="28"/>
          <w:szCs w:val="28"/>
        </w:rPr>
        <w:t>по итогам заседания комиссии</w:t>
      </w:r>
      <w:r w:rsidRPr="00872E60">
        <w:rPr>
          <w:sz w:val="28"/>
          <w:szCs w:val="28"/>
        </w:rPr>
        <w:t xml:space="preserve"> принимать </w:t>
      </w:r>
      <w:r>
        <w:rPr>
          <w:sz w:val="28"/>
          <w:szCs w:val="28"/>
        </w:rPr>
        <w:t>соответствующие решения.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Заседания комиссии проводятся по мере необходимости.</w:t>
      </w:r>
    </w:p>
    <w:p w:rsidR="00756DEA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Комиссия самостоятельно определяет порядок своей рабо</w:t>
      </w:r>
      <w:r>
        <w:rPr>
          <w:sz w:val="28"/>
          <w:szCs w:val="28"/>
        </w:rPr>
        <w:t>ты.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72E60">
        <w:rPr>
          <w:sz w:val="28"/>
          <w:szCs w:val="28"/>
        </w:rPr>
        <w:t xml:space="preserve">ешения комиссии оформляются </w:t>
      </w:r>
      <w:r w:rsidRPr="006E0828">
        <w:rPr>
          <w:sz w:val="28"/>
          <w:szCs w:val="28"/>
        </w:rPr>
        <w:t>в виде протоколов</w:t>
      </w:r>
      <w:r>
        <w:rPr>
          <w:sz w:val="28"/>
          <w:szCs w:val="28"/>
        </w:rPr>
        <w:t xml:space="preserve">, </w:t>
      </w:r>
      <w:r w:rsidRPr="00D93E8E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D93E8E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Pr="00D93E8E">
        <w:rPr>
          <w:sz w:val="28"/>
          <w:szCs w:val="28"/>
        </w:rPr>
        <w:t>тся председателем комиссии и секретарем.</w:t>
      </w: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B601ED" w:rsidRPr="00756DEA" w:rsidRDefault="00B601ED" w:rsidP="00B601ED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Приложение №1</w:t>
      </w:r>
    </w:p>
    <w:p w:rsidR="00B601ED" w:rsidRPr="00756DEA" w:rsidRDefault="00B601ED" w:rsidP="00B601ED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 xml:space="preserve">к </w:t>
      </w:r>
      <w:r w:rsidRPr="00756DEA">
        <w:rPr>
          <w:sz w:val="22"/>
          <w:szCs w:val="22"/>
        </w:rPr>
        <w:t xml:space="preserve">постановлению </w:t>
      </w:r>
      <w:r w:rsidRPr="00756DEA">
        <w:rPr>
          <w:sz w:val="22"/>
          <w:szCs w:val="22"/>
        </w:rPr>
        <w:t>Администр</w:t>
      </w:r>
      <w:r w:rsidRPr="00756DEA">
        <w:rPr>
          <w:sz w:val="22"/>
          <w:szCs w:val="22"/>
        </w:rPr>
        <w:t>а</w:t>
      </w:r>
      <w:r w:rsidRPr="00756DEA">
        <w:rPr>
          <w:sz w:val="22"/>
          <w:szCs w:val="22"/>
        </w:rPr>
        <w:t>ции</w:t>
      </w:r>
    </w:p>
    <w:p w:rsidR="00B601ED" w:rsidRPr="00756DEA" w:rsidRDefault="00B601ED" w:rsidP="00B601ED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 xml:space="preserve">Борковского сельского поселения </w:t>
      </w:r>
      <w:r w:rsidRPr="00756DEA">
        <w:rPr>
          <w:sz w:val="22"/>
          <w:szCs w:val="22"/>
        </w:rPr>
        <w:t>Новгородского муниципального</w:t>
      </w:r>
    </w:p>
    <w:p w:rsidR="00B601ED" w:rsidRPr="00756DEA" w:rsidRDefault="00B601ED" w:rsidP="00B601ED">
      <w:pPr>
        <w:pStyle w:val="a7"/>
        <w:spacing w:before="0" w:beforeAutospacing="0" w:after="0" w:afterAutospacing="0"/>
        <w:ind w:left="5760"/>
        <w:jc w:val="right"/>
        <w:rPr>
          <w:rStyle w:val="a8"/>
          <w:sz w:val="22"/>
          <w:szCs w:val="22"/>
        </w:rPr>
      </w:pPr>
      <w:r w:rsidRPr="00756DEA">
        <w:rPr>
          <w:sz w:val="22"/>
          <w:szCs w:val="22"/>
        </w:rPr>
        <w:t>района от _______</w:t>
      </w:r>
      <w:r>
        <w:rPr>
          <w:sz w:val="22"/>
          <w:szCs w:val="22"/>
        </w:rPr>
        <w:t>2017</w:t>
      </w:r>
      <w:r w:rsidRPr="00756DEA">
        <w:rPr>
          <w:sz w:val="22"/>
          <w:szCs w:val="22"/>
        </w:rPr>
        <w:t xml:space="preserve"> №_____</w:t>
      </w:r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E0828">
        <w:rPr>
          <w:b/>
          <w:sz w:val="28"/>
          <w:szCs w:val="28"/>
        </w:rPr>
        <w:t>Состав</w:t>
      </w:r>
    </w:p>
    <w:p w:rsidR="00B601ED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6E0828">
        <w:rPr>
          <w:b/>
          <w:sz w:val="28"/>
          <w:szCs w:val="28"/>
        </w:rPr>
        <w:t>комиссии</w:t>
      </w:r>
      <w:r w:rsidRPr="006E0828">
        <w:rPr>
          <w:sz w:val="28"/>
          <w:szCs w:val="28"/>
        </w:rPr>
        <w:t xml:space="preserve"> </w:t>
      </w:r>
      <w:r w:rsidRPr="006E0828">
        <w:rPr>
          <w:rStyle w:val="a8"/>
          <w:sz w:val="28"/>
          <w:szCs w:val="28"/>
        </w:rPr>
        <w:t xml:space="preserve">по экспертной оценке материальных и культурных ценностей Администрации </w:t>
      </w:r>
      <w:r w:rsidR="00B601ED">
        <w:rPr>
          <w:rStyle w:val="a8"/>
          <w:sz w:val="28"/>
          <w:szCs w:val="28"/>
        </w:rPr>
        <w:t xml:space="preserve">Борковского сельского поселения </w:t>
      </w:r>
    </w:p>
    <w:p w:rsidR="00756DEA" w:rsidRPr="006E0828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6E0828">
        <w:rPr>
          <w:rStyle w:val="a8"/>
          <w:sz w:val="28"/>
          <w:szCs w:val="28"/>
        </w:rPr>
        <w:t>Новгородского муниципального района,</w:t>
      </w:r>
    </w:p>
    <w:p w:rsidR="00756DEA" w:rsidRPr="002B5124" w:rsidRDefault="00756DEA" w:rsidP="00756DEA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6E0828">
        <w:rPr>
          <w:rStyle w:val="a8"/>
          <w:b/>
          <w:sz w:val="28"/>
          <w:szCs w:val="28"/>
        </w:rPr>
        <w:t>подлежащих эвакуации</w:t>
      </w:r>
      <w:r>
        <w:rPr>
          <w:rStyle w:val="a8"/>
          <w:b/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7380"/>
      </w:tblGrid>
      <w:tr w:rsidR="00756DEA" w:rsidRPr="00623BE7" w:rsidTr="00353A28">
        <w:tc>
          <w:tcPr>
            <w:tcW w:w="2628" w:type="dxa"/>
            <w:shd w:val="clear" w:color="auto" w:fill="auto"/>
          </w:tcPr>
          <w:p w:rsidR="00756DEA" w:rsidRPr="00623BE7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Екатерина Викторовна</w:t>
            </w: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35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BE7">
              <w:rPr>
                <w:sz w:val="28"/>
                <w:szCs w:val="28"/>
              </w:rPr>
              <w:t xml:space="preserve">заместитель Главы Администрации </w:t>
            </w:r>
            <w:r w:rsidR="00B601ED">
              <w:rPr>
                <w:sz w:val="28"/>
                <w:szCs w:val="28"/>
              </w:rPr>
              <w:t xml:space="preserve">Борковского сельского поселения </w:t>
            </w:r>
            <w:r w:rsidRPr="00623BE7">
              <w:rPr>
                <w:sz w:val="28"/>
                <w:szCs w:val="28"/>
              </w:rPr>
              <w:t>Новгородского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623BE7">
              <w:rPr>
                <w:sz w:val="28"/>
                <w:szCs w:val="28"/>
              </w:rPr>
              <w:t>председатель к</w:t>
            </w:r>
            <w:r w:rsidRPr="00623BE7">
              <w:rPr>
                <w:sz w:val="28"/>
                <w:szCs w:val="28"/>
              </w:rPr>
              <w:t>о</w:t>
            </w:r>
            <w:r w:rsidRPr="00623BE7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85748F" w:rsidRDefault="0085748F" w:rsidP="00353A28">
            <w:pPr>
              <w:ind w:right="7"/>
              <w:rPr>
                <w:sz w:val="28"/>
                <w:szCs w:val="28"/>
              </w:rPr>
            </w:pP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6DEA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601ED" w:rsidRPr="00623BE7" w:rsidRDefault="00B601ED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85748F" w:rsidRDefault="0085748F" w:rsidP="00B601ED">
            <w:pPr>
              <w:rPr>
                <w:sz w:val="28"/>
                <w:szCs w:val="28"/>
              </w:rPr>
            </w:pPr>
          </w:p>
          <w:p w:rsidR="00756DEA" w:rsidRDefault="00B601ED" w:rsidP="00B6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4A265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Борковск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сельского </w:t>
            </w:r>
            <w:r w:rsidRPr="004A265B">
              <w:rPr>
                <w:sz w:val="28"/>
                <w:szCs w:val="28"/>
              </w:rPr>
              <w:t>Новгородского муниципального ра</w:t>
            </w:r>
            <w:r w:rsidRPr="004A265B">
              <w:rPr>
                <w:sz w:val="28"/>
                <w:szCs w:val="28"/>
              </w:rPr>
              <w:t>й</w:t>
            </w:r>
            <w:r w:rsidRPr="004A265B">
              <w:rPr>
                <w:sz w:val="28"/>
                <w:szCs w:val="28"/>
              </w:rPr>
              <w:t>она</w:t>
            </w:r>
            <w:r w:rsidR="00756DEA">
              <w:rPr>
                <w:sz w:val="28"/>
                <w:szCs w:val="28"/>
              </w:rPr>
              <w:t xml:space="preserve"> </w:t>
            </w:r>
            <w:r w:rsidR="00756DEA" w:rsidRPr="006E614F">
              <w:rPr>
                <w:sz w:val="28"/>
                <w:szCs w:val="28"/>
              </w:rPr>
              <w:t xml:space="preserve">заместитель председателя </w:t>
            </w:r>
            <w:r w:rsidR="00756DEA">
              <w:rPr>
                <w:sz w:val="28"/>
                <w:szCs w:val="28"/>
              </w:rPr>
              <w:t>к</w:t>
            </w:r>
            <w:r w:rsidR="00756DEA" w:rsidRPr="006E614F">
              <w:rPr>
                <w:sz w:val="28"/>
                <w:szCs w:val="28"/>
              </w:rPr>
              <w:t>о</w:t>
            </w:r>
            <w:r w:rsidR="00756DEA" w:rsidRPr="006E614F">
              <w:rPr>
                <w:sz w:val="28"/>
                <w:szCs w:val="28"/>
              </w:rPr>
              <w:t>миссии</w:t>
            </w:r>
            <w:r w:rsidR="00756DEA"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Игренина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  <w:p w:rsidR="00B601ED" w:rsidRPr="00623BE7" w:rsidRDefault="00B601ED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B6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01ED">
              <w:rPr>
                <w:sz w:val="28"/>
                <w:szCs w:val="28"/>
              </w:rPr>
              <w:t>служащий 2 категории Администрации Борковского сельского поселения</w:t>
            </w:r>
            <w:r w:rsidR="00B601ED" w:rsidRPr="004A265B">
              <w:rPr>
                <w:sz w:val="28"/>
                <w:szCs w:val="28"/>
              </w:rPr>
              <w:t xml:space="preserve"> </w:t>
            </w:r>
            <w:r w:rsidR="00B601ED" w:rsidRPr="004A265B">
              <w:rPr>
                <w:sz w:val="28"/>
                <w:szCs w:val="28"/>
              </w:rPr>
              <w:t>Новгородского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="00B601ED">
              <w:rPr>
                <w:sz w:val="28"/>
                <w:szCs w:val="28"/>
              </w:rPr>
              <w:t xml:space="preserve"> </w:t>
            </w:r>
            <w:r w:rsidRPr="00623BE7">
              <w:rPr>
                <w:sz w:val="28"/>
                <w:szCs w:val="28"/>
              </w:rPr>
              <w:t>секретарь коми</w:t>
            </w:r>
            <w:r w:rsidRPr="00623BE7">
              <w:rPr>
                <w:sz w:val="28"/>
                <w:szCs w:val="28"/>
              </w:rPr>
              <w:t>с</w:t>
            </w:r>
            <w:r w:rsidRPr="00623BE7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rPr>
          <w:trHeight w:val="184"/>
        </w:trPr>
        <w:tc>
          <w:tcPr>
            <w:tcW w:w="2628" w:type="dxa"/>
            <w:shd w:val="clear" w:color="auto" w:fill="auto"/>
          </w:tcPr>
          <w:p w:rsidR="00756DEA" w:rsidRPr="00623BE7" w:rsidRDefault="00756DEA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353A28">
            <w:pPr>
              <w:rPr>
                <w:sz w:val="28"/>
                <w:szCs w:val="28"/>
              </w:rPr>
            </w:pP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Килюшева</w:t>
            </w:r>
            <w:proofErr w:type="spellEnd"/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756DEA" w:rsidRPr="00623BE7" w:rsidRDefault="00756DEA" w:rsidP="00353A28">
            <w:pPr>
              <w:ind w:right="7"/>
              <w:rPr>
                <w:sz w:val="28"/>
                <w:szCs w:val="28"/>
              </w:rPr>
            </w:pPr>
            <w:r w:rsidRPr="00623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56DEA" w:rsidRPr="006E614F" w:rsidRDefault="00756DEA" w:rsidP="00353A2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01ED">
              <w:rPr>
                <w:sz w:val="28"/>
                <w:szCs w:val="28"/>
              </w:rPr>
              <w:t>ведущий служащий, бухгалтер Администрации Борковского сельского поселения</w:t>
            </w:r>
            <w:r w:rsidR="00B601ED" w:rsidRPr="006E614F">
              <w:rPr>
                <w:sz w:val="28"/>
                <w:szCs w:val="28"/>
              </w:rPr>
              <w:t xml:space="preserve"> </w:t>
            </w:r>
            <w:r w:rsidRPr="006E614F">
              <w:rPr>
                <w:sz w:val="28"/>
                <w:szCs w:val="28"/>
              </w:rPr>
              <w:t>Новгородского муниципальн</w:t>
            </w:r>
            <w:r w:rsidRPr="006E614F">
              <w:rPr>
                <w:sz w:val="28"/>
                <w:szCs w:val="28"/>
              </w:rPr>
              <w:t>о</w:t>
            </w:r>
            <w:r w:rsidRPr="006E614F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  <w:p w:rsidR="00B601ED" w:rsidRPr="00623BE7" w:rsidRDefault="00B601ED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719">
              <w:rPr>
                <w:sz w:val="28"/>
                <w:szCs w:val="28"/>
              </w:rPr>
              <w:t>директор МАУ «Борковский районный Дом народного творчества и досуга»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Default="00AD0719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5748F">
              <w:rPr>
                <w:sz w:val="28"/>
                <w:szCs w:val="28"/>
              </w:rPr>
              <w:t>Раиса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Исхаковна</w:t>
            </w:r>
            <w:proofErr w:type="spellEnd"/>
          </w:p>
          <w:p w:rsidR="00AD0719" w:rsidRPr="00623BE7" w:rsidRDefault="00AD0719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6E614F" w:rsidRDefault="00756DEA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719">
              <w:rPr>
                <w:sz w:val="28"/>
                <w:szCs w:val="28"/>
              </w:rPr>
              <w:t>директор МАУ «Серговский сельский дом культуры»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  <w:r w:rsidR="00756DEA">
              <w:rPr>
                <w:sz w:val="28"/>
                <w:szCs w:val="28"/>
              </w:rPr>
              <w:t xml:space="preserve"> 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</w:p>
          <w:p w:rsidR="00756DEA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Валерьевич</w:t>
            </w:r>
          </w:p>
        </w:tc>
        <w:tc>
          <w:tcPr>
            <w:tcW w:w="7380" w:type="dxa"/>
            <w:shd w:val="clear" w:color="auto" w:fill="auto"/>
          </w:tcPr>
          <w:p w:rsidR="00AD0719" w:rsidRDefault="00756DEA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719">
              <w:rPr>
                <w:sz w:val="28"/>
                <w:szCs w:val="28"/>
              </w:rPr>
              <w:t xml:space="preserve">заведующая центра досуга </w:t>
            </w:r>
            <w:proofErr w:type="spellStart"/>
            <w:r w:rsidR="00AD0719">
              <w:rPr>
                <w:sz w:val="28"/>
                <w:szCs w:val="28"/>
              </w:rPr>
              <w:t>д</w:t>
            </w:r>
            <w:proofErr w:type="gramStart"/>
            <w:r w:rsidR="00AD0719">
              <w:rPr>
                <w:sz w:val="28"/>
                <w:szCs w:val="28"/>
              </w:rPr>
              <w:t>.Т</w:t>
            </w:r>
            <w:proofErr w:type="gramEnd"/>
            <w:r w:rsidR="00AD0719">
              <w:rPr>
                <w:sz w:val="28"/>
                <w:szCs w:val="28"/>
              </w:rPr>
              <w:t>олстиково</w:t>
            </w:r>
            <w:proofErr w:type="spellEnd"/>
            <w:r w:rsidR="00AD0719">
              <w:rPr>
                <w:sz w:val="28"/>
                <w:szCs w:val="28"/>
              </w:rPr>
              <w:t xml:space="preserve"> филиала               МАУ </w:t>
            </w:r>
            <w:r w:rsidR="00AD0719">
              <w:rPr>
                <w:sz w:val="28"/>
                <w:szCs w:val="28"/>
              </w:rPr>
              <w:t>«Серговский сельский дом культуры»</w:t>
            </w:r>
            <w:r>
              <w:rPr>
                <w:sz w:val="28"/>
                <w:szCs w:val="28"/>
              </w:rPr>
              <w:t>;</w:t>
            </w:r>
          </w:p>
          <w:p w:rsidR="00AD0719" w:rsidRPr="00AD0719" w:rsidRDefault="00AD0719" w:rsidP="00AD0719">
            <w:pPr>
              <w:rPr>
                <w:sz w:val="28"/>
                <w:szCs w:val="28"/>
              </w:rPr>
            </w:pPr>
          </w:p>
          <w:p w:rsidR="00AD0719" w:rsidRDefault="00AD0719" w:rsidP="00AD0719">
            <w:pPr>
              <w:rPr>
                <w:sz w:val="28"/>
                <w:szCs w:val="28"/>
              </w:rPr>
            </w:pPr>
          </w:p>
          <w:p w:rsidR="00756DEA" w:rsidRPr="00AD0719" w:rsidRDefault="00AD0719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МАОУ «Борковская средняя общеобразовательная  школа»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Pr="00B67F45" w:rsidRDefault="00756DEA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B67F45" w:rsidRDefault="00756DEA" w:rsidP="00353A28">
            <w:pPr>
              <w:rPr>
                <w:sz w:val="28"/>
                <w:szCs w:val="28"/>
              </w:rPr>
            </w:pPr>
          </w:p>
        </w:tc>
      </w:tr>
      <w:tr w:rsidR="00756DEA" w:rsidRPr="00923B26" w:rsidTr="00353A28">
        <w:tc>
          <w:tcPr>
            <w:tcW w:w="2628" w:type="dxa"/>
            <w:shd w:val="clear" w:color="auto" w:fill="auto"/>
          </w:tcPr>
          <w:p w:rsidR="00756DEA" w:rsidRDefault="0085748F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85748F" w:rsidRDefault="0085748F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  <w:p w:rsidR="0085748F" w:rsidRPr="00923B26" w:rsidRDefault="0085748F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7380" w:type="dxa"/>
            <w:shd w:val="clear" w:color="auto" w:fill="auto"/>
          </w:tcPr>
          <w:p w:rsidR="00AD0719" w:rsidRPr="0085748F" w:rsidRDefault="00AD0719" w:rsidP="00AD0719">
            <w:pPr>
              <w:pStyle w:val="1"/>
              <w:shd w:val="clear" w:color="auto" w:fill="E4F4FB"/>
              <w:spacing w:before="0" w:beforeAutospacing="0" w:after="0" w:afterAutospacing="0"/>
              <w:rPr>
                <w:b w:val="0"/>
                <w:bCs w:val="0"/>
                <w:sz w:val="30"/>
                <w:szCs w:val="30"/>
              </w:rPr>
            </w:pPr>
            <w:r w:rsidRPr="0085748F">
              <w:rPr>
                <w:b w:val="0"/>
                <w:bCs w:val="0"/>
                <w:sz w:val="30"/>
                <w:szCs w:val="30"/>
              </w:rPr>
              <w:t>ГОБУЗ "Новгородская центральная районная больница"</w:t>
            </w:r>
          </w:p>
          <w:p w:rsidR="00756DEA" w:rsidRPr="00923B26" w:rsidRDefault="00756DEA" w:rsidP="00353A28">
            <w:pPr>
              <w:rPr>
                <w:sz w:val="28"/>
                <w:szCs w:val="28"/>
              </w:rPr>
            </w:pP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Pr="00B67F45" w:rsidRDefault="00756DEA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Default="00756DEA" w:rsidP="0035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специалисты соответствующих направлений департаментов, управлений и комитетов Администрации </w:t>
            </w:r>
            <w:r w:rsidR="0085748F">
              <w:rPr>
                <w:sz w:val="28"/>
                <w:szCs w:val="28"/>
              </w:rPr>
              <w:t xml:space="preserve">Новгородского муниципального района  и Администрации </w:t>
            </w:r>
            <w:r>
              <w:rPr>
                <w:sz w:val="28"/>
                <w:szCs w:val="28"/>
              </w:rPr>
              <w:t>Новгородской области (по согласованию).</w:t>
            </w:r>
          </w:p>
        </w:tc>
      </w:tr>
    </w:tbl>
    <w:p w:rsidR="00756DEA" w:rsidRPr="007B36C3" w:rsidRDefault="00756DEA" w:rsidP="00756DEA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</w:p>
    <w:sectPr w:rsidR="00756DEA" w:rsidRPr="007B36C3" w:rsidSect="00A16F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AF"/>
    <w:multiLevelType w:val="singleLevel"/>
    <w:tmpl w:val="EC4CDA9C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10BA5BFD"/>
    <w:multiLevelType w:val="hybridMultilevel"/>
    <w:tmpl w:val="8A1A86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BB829D9"/>
    <w:multiLevelType w:val="singleLevel"/>
    <w:tmpl w:val="69100AF2"/>
    <w:lvl w:ilvl="0">
      <w:start w:val="18"/>
      <w:numFmt w:val="decimal"/>
      <w:lvlText w:val="6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3">
    <w:nsid w:val="3C5706FA"/>
    <w:multiLevelType w:val="singleLevel"/>
    <w:tmpl w:val="C71CF9DA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62671FB"/>
    <w:multiLevelType w:val="singleLevel"/>
    <w:tmpl w:val="18ACFB00"/>
    <w:lvl w:ilvl="0">
      <w:start w:val="7"/>
      <w:numFmt w:val="decimal"/>
      <w:lvlText w:val="6.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5">
    <w:nsid w:val="47107E85"/>
    <w:multiLevelType w:val="singleLevel"/>
    <w:tmpl w:val="0BA29EEC"/>
    <w:lvl w:ilvl="0">
      <w:start w:val="16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67880CE1"/>
    <w:multiLevelType w:val="hybridMultilevel"/>
    <w:tmpl w:val="EA4AB206"/>
    <w:lvl w:ilvl="0" w:tplc="000AC7C2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9AC2A44"/>
    <w:multiLevelType w:val="singleLevel"/>
    <w:tmpl w:val="44F61DD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6DB462F2"/>
    <w:multiLevelType w:val="singleLevel"/>
    <w:tmpl w:val="53FC7318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9">
    <w:nsid w:val="6F7F1B60"/>
    <w:multiLevelType w:val="singleLevel"/>
    <w:tmpl w:val="5DA28A58"/>
    <w:lvl w:ilvl="0">
      <w:start w:val="7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0">
    <w:nsid w:val="7C6D2621"/>
    <w:multiLevelType w:val="singleLevel"/>
    <w:tmpl w:val="18446684"/>
    <w:lvl w:ilvl="0">
      <w:start w:val="3"/>
      <w:numFmt w:val="decimal"/>
      <w:lvlText w:val="8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7F0D749E"/>
    <w:multiLevelType w:val="singleLevel"/>
    <w:tmpl w:val="61F2E2A6"/>
    <w:lvl w:ilvl="0">
      <w:start w:val="14"/>
      <w:numFmt w:val="decimal"/>
      <w:lvlText w:val="6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4"/>
    <w:rsid w:val="00021650"/>
    <w:rsid w:val="000C5484"/>
    <w:rsid w:val="0011713A"/>
    <w:rsid w:val="001C2FF1"/>
    <w:rsid w:val="0043604C"/>
    <w:rsid w:val="00623514"/>
    <w:rsid w:val="00756DEA"/>
    <w:rsid w:val="007A06D6"/>
    <w:rsid w:val="00840482"/>
    <w:rsid w:val="0085748F"/>
    <w:rsid w:val="009D79E1"/>
    <w:rsid w:val="00A16F0B"/>
    <w:rsid w:val="00A56A07"/>
    <w:rsid w:val="00AD0719"/>
    <w:rsid w:val="00AE7758"/>
    <w:rsid w:val="00B20FD6"/>
    <w:rsid w:val="00B601ED"/>
    <w:rsid w:val="00CC0734"/>
    <w:rsid w:val="00E709B3"/>
    <w:rsid w:val="00EF07F4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6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5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56DEA"/>
    <w:pPr>
      <w:spacing w:before="100" w:beforeAutospacing="1" w:after="100" w:afterAutospacing="1"/>
    </w:pPr>
  </w:style>
  <w:style w:type="character" w:styleId="a8">
    <w:name w:val="Strong"/>
    <w:qFormat/>
    <w:rsid w:val="00756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6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5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56DEA"/>
    <w:pPr>
      <w:spacing w:before="100" w:beforeAutospacing="1" w:after="100" w:afterAutospacing="1"/>
    </w:pPr>
  </w:style>
  <w:style w:type="character" w:styleId="a8">
    <w:name w:val="Strong"/>
    <w:qFormat/>
    <w:rsid w:val="00756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Борки</cp:lastModifiedBy>
  <cp:revision>2</cp:revision>
  <cp:lastPrinted>2017-06-22T05:39:00Z</cp:lastPrinted>
  <dcterms:created xsi:type="dcterms:W3CDTF">2017-12-01T07:28:00Z</dcterms:created>
  <dcterms:modified xsi:type="dcterms:W3CDTF">2017-12-01T07:28:00Z</dcterms:modified>
</cp:coreProperties>
</file>