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0B" w:rsidRDefault="009B630B" w:rsidP="009B63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9B630B" w:rsidRPr="00A11F25" w:rsidRDefault="009B630B" w:rsidP="009B630B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</w:t>
      </w:r>
      <w:r w:rsidRPr="00A11F25">
        <w:rPr>
          <w:rFonts w:ascii="Times New Roman" w:hAnsi="Times New Roman"/>
          <w:sz w:val="18"/>
          <w:szCs w:val="18"/>
        </w:rPr>
        <w:t xml:space="preserve">вержден </w:t>
      </w:r>
      <w:r>
        <w:rPr>
          <w:rFonts w:ascii="Times New Roman" w:hAnsi="Times New Roman"/>
          <w:sz w:val="18"/>
          <w:szCs w:val="18"/>
        </w:rPr>
        <w:t>П</w:t>
      </w:r>
      <w:r w:rsidRPr="00A11F25">
        <w:rPr>
          <w:rFonts w:ascii="Times New Roman" w:hAnsi="Times New Roman"/>
          <w:sz w:val="18"/>
          <w:szCs w:val="18"/>
        </w:rPr>
        <w:t>остановлением Администрации</w:t>
      </w:r>
    </w:p>
    <w:p w:rsidR="009B630B" w:rsidRDefault="009B630B" w:rsidP="009B630B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Борковс</w:t>
      </w:r>
      <w:r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>
        <w:rPr>
          <w:rFonts w:ascii="Times New Roman" w:hAnsi="Times New Roman"/>
          <w:sz w:val="18"/>
          <w:szCs w:val="18"/>
        </w:rPr>
        <w:t xml:space="preserve">от 10.10.2017 </w:t>
      </w:r>
      <w:r w:rsidRPr="00DB6810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144 </w:t>
      </w:r>
    </w:p>
    <w:p w:rsidR="009B630B" w:rsidRDefault="009B630B" w:rsidP="009B630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B630B" w:rsidRPr="00097449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на 01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09744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B630B" w:rsidRPr="00A11F25" w:rsidRDefault="009B630B" w:rsidP="009B630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B630B" w:rsidRDefault="009B630B" w:rsidP="009B630B">
      <w:pPr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EFB">
        <w:rPr>
          <w:rFonts w:ascii="Times New Roman" w:hAnsi="Times New Roman"/>
          <w:b/>
          <w:sz w:val="24"/>
          <w:szCs w:val="24"/>
        </w:rPr>
        <w:t>Доходы бюджета</w:t>
      </w:r>
    </w:p>
    <w:tbl>
      <w:tblPr>
        <w:tblW w:w="10632" w:type="dxa"/>
        <w:tblInd w:w="-459" w:type="dxa"/>
        <w:tblLayout w:type="fixed"/>
        <w:tblLook w:val="04A0"/>
      </w:tblPr>
      <w:tblGrid>
        <w:gridCol w:w="3402"/>
        <w:gridCol w:w="601"/>
        <w:gridCol w:w="1598"/>
        <w:gridCol w:w="920"/>
        <w:gridCol w:w="1417"/>
        <w:gridCol w:w="1418"/>
        <w:gridCol w:w="1276"/>
      </w:tblGrid>
      <w:tr w:rsidR="009B630B" w:rsidRPr="00920EFB" w:rsidTr="00A26E52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B630B" w:rsidRPr="00920EFB" w:rsidTr="00A26E52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B630B" w:rsidRPr="00920EFB" w:rsidTr="00A26E52">
        <w:trPr>
          <w:trHeight w:val="225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B630B" w:rsidRPr="00920EFB" w:rsidTr="00A26E5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B630B" w:rsidRPr="00920EFB" w:rsidTr="00A26E5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G15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6 840 399,94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0"/>
          </w:p>
        </w:tc>
      </w:tr>
      <w:tr w:rsidR="009B630B" w:rsidRPr="00920EFB" w:rsidTr="00A26E5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630B" w:rsidRPr="00920EFB" w:rsidTr="00A26E52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10302230010000 110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233 792,29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13 807,71</w:t>
            </w:r>
          </w:p>
        </w:tc>
      </w:tr>
      <w:tr w:rsidR="009B630B" w:rsidRPr="00920EFB" w:rsidTr="00A26E52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DA11F3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ых и (или) карбюраторных (инже</w:t>
            </w: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10302240010000 110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2 480,29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19,71</w:t>
            </w:r>
          </w:p>
        </w:tc>
      </w:tr>
      <w:tr w:rsidR="009B630B" w:rsidRPr="00920EFB" w:rsidTr="00A26E52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DA11F3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10302250010000 110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390 288,25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134 211,75</w:t>
            </w:r>
          </w:p>
        </w:tc>
      </w:tr>
      <w:tr w:rsidR="009B630B" w:rsidRPr="00920EFB" w:rsidTr="00A26E52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DA11F3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10302260010000 110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48 382,54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1 117,46</w:t>
            </w:r>
          </w:p>
        </w:tc>
      </w:tr>
      <w:tr w:rsidR="009B630B" w:rsidRPr="00920EFB" w:rsidTr="00A26E52">
        <w:trPr>
          <w:trHeight w:val="9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A24B72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статьями 227</w:t>
              </w:r>
            </w:hyperlink>
            <w:r w:rsidRPr="00A24B7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, </w:t>
            </w:r>
            <w:hyperlink r:id="rId6" w:history="1">
              <w:r w:rsidRPr="00A24B72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227.1</w:t>
              </w:r>
            </w:hyperlink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</w:t>
            </w:r>
            <w:hyperlink r:id="rId7" w:history="1">
              <w:r w:rsidRPr="00A24B72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228</w:t>
              </w:r>
            </w:hyperlink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138 031,19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42 968,81</w:t>
            </w:r>
          </w:p>
        </w:tc>
      </w:tr>
      <w:tr w:rsidR="009B630B" w:rsidRPr="00920EFB" w:rsidTr="00A26E5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0D45B7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статьей 228</w:t>
              </w:r>
            </w:hyperlink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10102030011000 110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635,22</w:t>
            </w:r>
          </w:p>
        </w:tc>
      </w:tr>
      <w:tr w:rsidR="009B630B" w:rsidRPr="00920EFB" w:rsidTr="00A26E52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ый сельскохозяйственный налог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10503010011000 110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4 576,20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576,20</w:t>
            </w:r>
          </w:p>
        </w:tc>
      </w:tr>
      <w:tr w:rsidR="009B630B" w:rsidRPr="00920EFB" w:rsidTr="00A26E52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A24B72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182 10503010012100 110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-113,11</w:t>
            </w:r>
          </w:p>
        </w:tc>
      </w:tr>
      <w:tr w:rsidR="009B630B" w:rsidRPr="00920EFB" w:rsidTr="00A26E5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30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10503010013000 110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-1 534,20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630B" w:rsidRPr="00920EFB" w:rsidTr="00A26E52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10601030101000 110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37 495,36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265 504,64</w:t>
            </w:r>
          </w:p>
        </w:tc>
      </w:tr>
      <w:tr w:rsidR="009B630B" w:rsidRPr="00920EFB" w:rsidTr="00A26E52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10601030102100 110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3 294,71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3 294,71</w:t>
            </w:r>
          </w:p>
        </w:tc>
      </w:tr>
      <w:tr w:rsidR="009B630B" w:rsidRPr="00920EFB" w:rsidTr="00A26E52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388 129,69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11 870,31</w:t>
            </w:r>
          </w:p>
        </w:tc>
      </w:tr>
      <w:tr w:rsidR="009B630B" w:rsidRPr="00920EFB" w:rsidTr="00A26E5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-138,93</w:t>
            </w:r>
          </w:p>
        </w:tc>
      </w:tr>
      <w:tr w:rsidR="009B630B" w:rsidRPr="00920EFB" w:rsidTr="00A26E52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224 999,82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137 000,18</w:t>
            </w:r>
          </w:p>
        </w:tc>
      </w:tr>
      <w:tr w:rsidR="009B630B" w:rsidRPr="00920EFB" w:rsidTr="00A26E52">
        <w:trPr>
          <w:trHeight w:val="74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20 791,43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20 791,43</w:t>
            </w:r>
          </w:p>
        </w:tc>
      </w:tr>
      <w:tr w:rsidR="009B630B" w:rsidRPr="00920EFB" w:rsidTr="00A26E52"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Госпошлина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10804020011000 110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16 725,00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</w:tr>
      <w:tr w:rsidR="009B630B" w:rsidRPr="00920EFB" w:rsidTr="00A26E52">
        <w:trPr>
          <w:trHeight w:val="14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11109045100000 120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106 622,11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- 106 622,11</w:t>
            </w:r>
          </w:p>
        </w:tc>
      </w:tr>
      <w:tr w:rsidR="009B630B" w:rsidRPr="00920EFB" w:rsidTr="00A26E52">
        <w:trPr>
          <w:trHeight w:val="54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20215001100000 151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4 736 700,00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2 993 100,00</w:t>
            </w:r>
          </w:p>
        </w:tc>
      </w:tr>
      <w:tr w:rsidR="009B630B" w:rsidRPr="00920EFB" w:rsidTr="00A26E52">
        <w:trPr>
          <w:trHeight w:val="41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20229999107152 151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</w:tr>
      <w:tr w:rsidR="009B630B" w:rsidRPr="00920EFB" w:rsidTr="00A26E52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20229999107228151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3 115,20</w:t>
            </w:r>
          </w:p>
        </w:tc>
      </w:tr>
      <w:tr w:rsidR="009B630B" w:rsidRPr="00920EFB" w:rsidTr="00A26E52">
        <w:trPr>
          <w:trHeight w:val="5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20249999107136 151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B630B" w:rsidRPr="00920EFB" w:rsidTr="00A26E52">
        <w:trPr>
          <w:trHeight w:val="51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20249999107142 151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297 050,00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56 750,00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630B" w:rsidRPr="00920EFB" w:rsidTr="00A26E52">
        <w:trPr>
          <w:trHeight w:val="66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20235118100000 151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129 700,0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43 000,00</w:t>
            </w:r>
          </w:p>
        </w:tc>
      </w:tr>
      <w:tr w:rsidR="009B630B" w:rsidRPr="00920EFB" w:rsidTr="00A26E52">
        <w:trPr>
          <w:trHeight w:val="77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B4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  <w:bookmarkEnd w:id="1"/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C4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20230024107028 151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E4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151 700,00</w:t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112 100,0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39 600,00</w:t>
            </w:r>
          </w:p>
        </w:tc>
      </w:tr>
    </w:tbl>
    <w:p w:rsidR="009B630B" w:rsidRPr="00920EF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</w:pPr>
    </w:p>
    <w:p w:rsidR="009B630B" w:rsidRDefault="009B630B" w:rsidP="009B630B">
      <w:pPr>
        <w:spacing w:after="0"/>
        <w:jc w:val="center"/>
      </w:pPr>
    </w:p>
    <w:p w:rsidR="009B630B" w:rsidRDefault="009B630B" w:rsidP="009B630B">
      <w:pPr>
        <w:spacing w:after="0"/>
        <w:jc w:val="center"/>
      </w:pPr>
    </w:p>
    <w:p w:rsidR="009B630B" w:rsidRDefault="009B630B" w:rsidP="009B630B">
      <w:pPr>
        <w:spacing w:after="0"/>
        <w:jc w:val="center"/>
      </w:pPr>
    </w:p>
    <w:p w:rsidR="009B630B" w:rsidRDefault="009B630B" w:rsidP="009B630B">
      <w:pPr>
        <w:spacing w:after="0"/>
        <w:jc w:val="center"/>
      </w:pPr>
    </w:p>
    <w:p w:rsidR="009B630B" w:rsidRDefault="009B630B" w:rsidP="009B630B">
      <w:pPr>
        <w:spacing w:after="0"/>
        <w:jc w:val="center"/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EFB">
        <w:rPr>
          <w:rFonts w:ascii="Times New Roman" w:hAnsi="Times New Roman"/>
          <w:b/>
          <w:sz w:val="24"/>
          <w:szCs w:val="24"/>
        </w:rPr>
        <w:t>2. Расходы бюджета</w:t>
      </w:r>
    </w:p>
    <w:tbl>
      <w:tblPr>
        <w:tblW w:w="10177" w:type="dxa"/>
        <w:tblInd w:w="-601" w:type="dxa"/>
        <w:tblLook w:val="04A0"/>
      </w:tblPr>
      <w:tblGrid>
        <w:gridCol w:w="2836"/>
        <w:gridCol w:w="601"/>
        <w:gridCol w:w="2420"/>
        <w:gridCol w:w="1440"/>
        <w:gridCol w:w="1440"/>
        <w:gridCol w:w="1440"/>
      </w:tblGrid>
      <w:tr w:rsidR="009B630B" w:rsidRPr="00920EFB" w:rsidTr="00A26E52">
        <w:trPr>
          <w:trHeight w:val="225"/>
        </w:trPr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00096000000000000000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4" w:name="RANGE!D8"/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  <w:bookmarkEnd w:id="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5" w:name="RANGE!E8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</w:t>
            </w:r>
            <w:bookmarkEnd w:id="5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6" w:name="RANGE!F8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6 586 861,03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6"/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329 378,70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135 421,30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выплаты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33501022010001000 122 212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40 100,00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99 472,36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40 927,64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1 391 953,72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628 646,28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выплаты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33501042020001000 122 212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40 100,00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518 416,42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66 583,58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Услуги связи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33501042020001000 242 221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110 044,26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55,74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33501042020001000 242 226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41 300,00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29 359,82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31 440,18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114 914,07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4 085,93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297 729,04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50 770,96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117 710,20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89,80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115 662,56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26 837,44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33501042020001000 851 290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1 245,61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254,39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33501042020001000 852 290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5B5CE7" w:rsidRDefault="009B630B" w:rsidP="00A26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33501042020001000 853 290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14 578,39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21,61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70 903,40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40 696,60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21 935,44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10 664,56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 xml:space="preserve">Перечисления другим бюджетам </w:t>
            </w:r>
            <w:r w:rsidRPr="005B5CE7">
              <w:rPr>
                <w:rFonts w:ascii="Times New Roman" w:hAnsi="Times New Roman"/>
                <w:bCs/>
                <w:sz w:val="18"/>
                <w:szCs w:val="18"/>
              </w:rPr>
              <w:t>бюджетной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33501062040093020 540 251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62 450,00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33501112050025030 870 290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93 045,80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32 724,20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28 099,84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10 130,16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2 424,00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2 276,00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33503092050014020 244 226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66 500,00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33503100100425110 244 225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10 226,47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73,53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33503100100425110 244 340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48 205,00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33504090100125160 244 225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82 701,25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467 548,75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33504090100125160 244 226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33 150,00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17 150,00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335040901001S1520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111 113,75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30 588,25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33504090100171520 244 225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33504122050025040 244 226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Безвозмездные перечисления </w:t>
            </w:r>
            <w:r w:rsidRP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организациям, за исключением государственных и муниципальных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33505020100262200 814 242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30 000,00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5B5C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33505030100325190 244 223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988 670,16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504 929,84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123 649,10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250,90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33505030100325210 244 225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76 950,00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25 567,42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204 732,58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4 382,41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17,59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15 188,10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111,90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882 400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30 224,49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852 175,51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50 200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50 020,30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179,70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33507072050025090 244 340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33507092050025370 244 226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335070920500S2280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33507092050072280 244 226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33507092050071360 244 226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Безвозмездные перечисления государственным</w:t>
            </w:r>
            <w:r w:rsidRPr="00340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и муниципальным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33508012050014010 621 241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1 250 942,47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599 157,53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33508012050025050 244 340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Безвозмездные перечисления государственным</w:t>
            </w:r>
            <w:r w:rsidRPr="00340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и муниципальным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33508012050071420 621 241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89 400,00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CD451C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D451C">
              <w:rPr>
                <w:rStyle w:val="blk"/>
                <w:rFonts w:ascii="Times New Roman" w:hAnsi="Times New Roman"/>
                <w:sz w:val="18"/>
                <w:szCs w:val="18"/>
              </w:rPr>
              <w:t>Пенсии, пособия,</w:t>
            </w:r>
            <w:r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</w:t>
            </w:r>
            <w:r w:rsidRPr="00CD451C">
              <w:rPr>
                <w:rStyle w:val="blk"/>
                <w:rFonts w:ascii="Times New Roman" w:hAnsi="Times New Roman"/>
                <w:sz w:val="18"/>
                <w:szCs w:val="18"/>
              </w:rPr>
              <w:t>выплачиваемые организациями</w:t>
            </w:r>
            <w:r w:rsidRPr="00CD4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451C">
              <w:rPr>
                <w:rStyle w:val="blk"/>
                <w:rFonts w:ascii="Times New Roman" w:hAnsi="Times New Roman"/>
                <w:sz w:val="18"/>
                <w:szCs w:val="18"/>
              </w:rPr>
              <w:t>сектора государственного 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33510012050082100 312 263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156 850,32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79 149,68</w:t>
            </w:r>
          </w:p>
        </w:tc>
      </w:tr>
      <w:tr w:rsidR="009B630B" w:rsidRPr="00920EFB" w:rsidTr="00A26E52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A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bookmarkEnd w:id="7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B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  <w:bookmarkEnd w:id="8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9" w:name="RANGE!C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33511012050025100 244 340</w:t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0" w:name="RANGE!D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E67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000,00</w:t>
            </w:r>
            <w:bookmarkEnd w:id="1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</w:tbl>
    <w:p w:rsidR="009B630B" w:rsidRPr="00920EF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30B" w:rsidRPr="00A54A43" w:rsidRDefault="009B630B" w:rsidP="009B6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4A43">
        <w:rPr>
          <w:rFonts w:ascii="Times New Roman" w:hAnsi="Times New Roman"/>
          <w:b/>
          <w:sz w:val="24"/>
          <w:szCs w:val="24"/>
        </w:rPr>
        <w:t>3. Источники финансирования дефицита бюджета</w:t>
      </w:r>
    </w:p>
    <w:tbl>
      <w:tblPr>
        <w:tblW w:w="9991" w:type="dxa"/>
        <w:tblInd w:w="113" w:type="dxa"/>
        <w:tblLook w:val="04A0"/>
      </w:tblPr>
      <w:tblGrid>
        <w:gridCol w:w="2830"/>
        <w:gridCol w:w="2406"/>
        <w:gridCol w:w="1482"/>
        <w:gridCol w:w="1825"/>
        <w:gridCol w:w="1448"/>
      </w:tblGrid>
      <w:tr w:rsidR="009B630B" w:rsidRPr="006F029F" w:rsidTr="00A26E52">
        <w:trPr>
          <w:trHeight w:val="3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9B630B" w:rsidRPr="006F029F" w:rsidTr="00A26E52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630B" w:rsidRPr="006F029F" w:rsidTr="00A26E52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630B" w:rsidRPr="006F029F" w:rsidTr="00A26E52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внутреннего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финансирования дефицита бюджета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335 01 00 00 00 00 0000 000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82 200,00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335 738,91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Изменение остатков средств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335 01 05 00 00 00 0000 000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82 200,00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335 738,91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335  01 05 00 00 00 0000 500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335 01 05 02 00 00 0000 500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335 01 05 02 01 00 0000 510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335 01 05 02 01 10 0000 510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920EFB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335 01 05 00 00 00 0000 600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A54A43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A54A43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335 01 05 02 00 00 0000 610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A54A43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A54A43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335 01 05 02 01 00 0000 610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A54A43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A54A43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9B630B" w:rsidRPr="006F029F" w:rsidTr="00A26E5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335 01 05 02 01 10 0000 610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A54A43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0B" w:rsidRPr="00A54A43" w:rsidRDefault="009B630B" w:rsidP="00A26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30B" w:rsidRPr="006F029F" w:rsidRDefault="009B630B" w:rsidP="00A2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9B630B" w:rsidRPr="00C37A87" w:rsidRDefault="009B630B" w:rsidP="009B630B">
      <w:pPr>
        <w:spacing w:after="0"/>
        <w:jc w:val="center"/>
        <w:rPr>
          <w:vanish/>
        </w:rPr>
      </w:pPr>
    </w:p>
    <w:p w:rsidR="009B630B" w:rsidRDefault="009B630B" w:rsidP="009B630B">
      <w:pPr>
        <w:spacing w:after="0"/>
        <w:jc w:val="both"/>
      </w:pPr>
    </w:p>
    <w:p w:rsidR="00190161" w:rsidRDefault="00190161"/>
    <w:sectPr w:rsidR="00190161" w:rsidSect="0019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B517D4"/>
    <w:multiLevelType w:val="hybridMultilevel"/>
    <w:tmpl w:val="3B78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30B"/>
    <w:rsid w:val="00190161"/>
    <w:rsid w:val="009B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9B630B"/>
    <w:rPr>
      <w:rFonts w:ascii="Calibri" w:eastAsia="Calibri" w:hAnsi="Calibri" w:cs="Times New Roman"/>
    </w:rPr>
  </w:style>
  <w:style w:type="paragraph" w:styleId="1">
    <w:name w:val="heading 1"/>
    <w:aliases w:val="Знак"/>
    <w:basedOn w:val="a0"/>
    <w:next w:val="a0"/>
    <w:link w:val="10"/>
    <w:qFormat/>
    <w:rsid w:val="009B6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9B63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9B630B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9B630B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B630B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9B630B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9B630B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9B630B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B630B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1"/>
    <w:link w:val="1"/>
    <w:rsid w:val="009B630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rsid w:val="009B63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basedOn w:val="a1"/>
    <w:link w:val="3"/>
    <w:rsid w:val="009B630B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9B630B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B630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B630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B630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B630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B630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caption"/>
    <w:basedOn w:val="a0"/>
    <w:next w:val="a0"/>
    <w:link w:val="a5"/>
    <w:qFormat/>
    <w:rsid w:val="009B63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9B6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0"/>
    <w:rsid w:val="009B630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9B630B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9B63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B630B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rsid w:val="009B630B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9B630B"/>
    <w:rPr>
      <w:color w:val="800080"/>
      <w:u w:val="single"/>
    </w:rPr>
  </w:style>
  <w:style w:type="character" w:customStyle="1" w:styleId="13">
    <w:name w:val="Знак Знак Знак1"/>
    <w:basedOn w:val="a1"/>
    <w:rsid w:val="009B630B"/>
  </w:style>
  <w:style w:type="character" w:customStyle="1" w:styleId="HTML">
    <w:name w:val="Стандартный HTML Знак"/>
    <w:link w:val="HTML0"/>
    <w:locked/>
    <w:rsid w:val="009B630B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9B630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9B630B"/>
    <w:rPr>
      <w:rFonts w:ascii="Consolas" w:eastAsia="Calibri" w:hAnsi="Consolas" w:cs="Times New Roman"/>
      <w:sz w:val="20"/>
      <w:szCs w:val="20"/>
    </w:rPr>
  </w:style>
  <w:style w:type="paragraph" w:styleId="a9">
    <w:name w:val="Normal (Web)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semiHidden/>
    <w:rsid w:val="009B630B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9B630B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9B630B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9B630B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9B630B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9B630B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9B630B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9B630B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9B630B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semiHidden/>
    <w:locked/>
    <w:rsid w:val="009B630B"/>
    <w:rPr>
      <w:rFonts w:ascii="Calibri" w:eastAsia="Calibri" w:hAnsi="Calibri"/>
    </w:rPr>
  </w:style>
  <w:style w:type="paragraph" w:styleId="ab">
    <w:name w:val="footnote text"/>
    <w:basedOn w:val="a0"/>
    <w:link w:val="aa"/>
    <w:semiHidden/>
    <w:rsid w:val="009B630B"/>
    <w:pPr>
      <w:spacing w:after="0" w:line="240" w:lineRule="auto"/>
    </w:pPr>
    <w:rPr>
      <w:rFonts w:cstheme="minorBidi"/>
    </w:rPr>
  </w:style>
  <w:style w:type="character" w:customStyle="1" w:styleId="15">
    <w:name w:val="Текст сноски Знак1"/>
    <w:basedOn w:val="a1"/>
    <w:link w:val="ab"/>
    <w:uiPriority w:val="99"/>
    <w:semiHidden/>
    <w:rsid w:val="009B630B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link w:val="ad"/>
    <w:semiHidden/>
    <w:locked/>
    <w:rsid w:val="009B630B"/>
    <w:rPr>
      <w:lang w:eastAsia="ru-RU"/>
    </w:rPr>
  </w:style>
  <w:style w:type="paragraph" w:styleId="ad">
    <w:name w:val="annotation text"/>
    <w:basedOn w:val="a0"/>
    <w:link w:val="ac"/>
    <w:semiHidden/>
    <w:rsid w:val="009B630B"/>
    <w:pPr>
      <w:widowControl w:val="0"/>
      <w:adjustRightInd w:val="0"/>
      <w:spacing w:after="0" w:line="360" w:lineRule="atLeast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Текст примечания Знак1"/>
    <w:basedOn w:val="a1"/>
    <w:link w:val="ad"/>
    <w:uiPriority w:val="99"/>
    <w:semiHidden/>
    <w:rsid w:val="009B630B"/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link w:val="af"/>
    <w:semiHidden/>
    <w:locked/>
    <w:rsid w:val="009B630B"/>
    <w:rPr>
      <w:sz w:val="24"/>
      <w:szCs w:val="24"/>
      <w:lang w:eastAsia="ru-RU"/>
    </w:rPr>
  </w:style>
  <w:style w:type="paragraph" w:styleId="af">
    <w:name w:val="header"/>
    <w:basedOn w:val="a0"/>
    <w:link w:val="ae"/>
    <w:semiHidden/>
    <w:rsid w:val="009B630B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7">
    <w:name w:val="Верхний колонтитул Знак1"/>
    <w:basedOn w:val="a1"/>
    <w:link w:val="af"/>
    <w:uiPriority w:val="99"/>
    <w:semiHidden/>
    <w:rsid w:val="009B630B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semiHidden/>
    <w:locked/>
    <w:rsid w:val="009B630B"/>
    <w:rPr>
      <w:sz w:val="24"/>
      <w:szCs w:val="24"/>
      <w:lang w:eastAsia="ru-RU"/>
    </w:rPr>
  </w:style>
  <w:style w:type="paragraph" w:styleId="af1">
    <w:name w:val="footer"/>
    <w:basedOn w:val="a0"/>
    <w:link w:val="af0"/>
    <w:semiHidden/>
    <w:rsid w:val="009B630B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8">
    <w:name w:val="Нижний колонтитул Знак1"/>
    <w:basedOn w:val="a1"/>
    <w:link w:val="af1"/>
    <w:uiPriority w:val="99"/>
    <w:semiHidden/>
    <w:rsid w:val="009B630B"/>
    <w:rPr>
      <w:rFonts w:ascii="Calibri" w:eastAsia="Calibri" w:hAnsi="Calibri" w:cs="Times New Roman"/>
    </w:rPr>
  </w:style>
  <w:style w:type="paragraph" w:styleId="af2">
    <w:name w:val="List"/>
    <w:basedOn w:val="a0"/>
    <w:semiHidden/>
    <w:rsid w:val="009B630B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9B630B"/>
    <w:rPr>
      <w:b/>
      <w:sz w:val="28"/>
      <w:lang w:eastAsia="ar-SA"/>
    </w:rPr>
  </w:style>
  <w:style w:type="paragraph" w:styleId="af4">
    <w:name w:val="Title"/>
    <w:basedOn w:val="a0"/>
    <w:next w:val="a0"/>
    <w:link w:val="af3"/>
    <w:qFormat/>
    <w:rsid w:val="009B630B"/>
    <w:pPr>
      <w:spacing w:after="0" w:line="240" w:lineRule="auto"/>
      <w:ind w:firstLine="720"/>
      <w:jc w:val="center"/>
    </w:pPr>
    <w:rPr>
      <w:rFonts w:asciiTheme="minorHAnsi" w:eastAsiaTheme="minorHAnsi" w:hAnsiTheme="minorHAnsi" w:cstheme="minorBidi"/>
      <w:b/>
      <w:sz w:val="28"/>
      <w:lang w:eastAsia="ar-SA"/>
    </w:rPr>
  </w:style>
  <w:style w:type="character" w:customStyle="1" w:styleId="19">
    <w:name w:val="Название Знак1"/>
    <w:basedOn w:val="a1"/>
    <w:link w:val="af4"/>
    <w:uiPriority w:val="10"/>
    <w:rsid w:val="009B6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Основной текст Знак"/>
    <w:link w:val="af6"/>
    <w:semiHidden/>
    <w:locked/>
    <w:rsid w:val="009B630B"/>
    <w:rPr>
      <w:sz w:val="24"/>
      <w:szCs w:val="24"/>
    </w:rPr>
  </w:style>
  <w:style w:type="paragraph" w:styleId="af6">
    <w:name w:val="Body Text"/>
    <w:basedOn w:val="a0"/>
    <w:link w:val="af5"/>
    <w:semiHidden/>
    <w:rsid w:val="009B630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a">
    <w:name w:val="Основной текст Знак1"/>
    <w:basedOn w:val="a1"/>
    <w:link w:val="af6"/>
    <w:uiPriority w:val="99"/>
    <w:semiHidden/>
    <w:rsid w:val="009B630B"/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link w:val="af8"/>
    <w:semiHidden/>
    <w:locked/>
    <w:rsid w:val="009B630B"/>
    <w:rPr>
      <w:sz w:val="24"/>
      <w:szCs w:val="24"/>
      <w:lang w:eastAsia="ru-RU"/>
    </w:rPr>
  </w:style>
  <w:style w:type="paragraph" w:styleId="af8">
    <w:name w:val="Body Text Indent"/>
    <w:basedOn w:val="a0"/>
    <w:link w:val="af7"/>
    <w:semiHidden/>
    <w:rsid w:val="009B630B"/>
    <w:pPr>
      <w:widowControl w:val="0"/>
      <w:adjustRightInd w:val="0"/>
      <w:spacing w:after="120" w:line="360" w:lineRule="atLeast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1"/>
    <w:link w:val="af8"/>
    <w:uiPriority w:val="99"/>
    <w:semiHidden/>
    <w:rsid w:val="009B630B"/>
    <w:rPr>
      <w:rFonts w:ascii="Calibri" w:eastAsia="Calibri" w:hAnsi="Calibri" w:cs="Times New Roman"/>
    </w:rPr>
  </w:style>
  <w:style w:type="character" w:customStyle="1" w:styleId="af9">
    <w:name w:val="Подзаголовок Знак"/>
    <w:link w:val="afa"/>
    <w:locked/>
    <w:rsid w:val="009B630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a">
    <w:name w:val="Subtitle"/>
    <w:basedOn w:val="a0"/>
    <w:next w:val="a0"/>
    <w:link w:val="af9"/>
    <w:qFormat/>
    <w:rsid w:val="009B630B"/>
    <w:pPr>
      <w:spacing w:line="360" w:lineRule="auto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</w:rPr>
  </w:style>
  <w:style w:type="character" w:customStyle="1" w:styleId="1c">
    <w:name w:val="Подзаголовок Знак1"/>
    <w:basedOn w:val="a1"/>
    <w:link w:val="afa"/>
    <w:uiPriority w:val="11"/>
    <w:rsid w:val="009B63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semiHidden/>
    <w:locked/>
    <w:rsid w:val="009B630B"/>
    <w:rPr>
      <w:sz w:val="24"/>
      <w:szCs w:val="24"/>
      <w:lang w:eastAsia="ru-RU"/>
    </w:rPr>
  </w:style>
  <w:style w:type="paragraph" w:styleId="23">
    <w:name w:val="Body Text Indent 2"/>
    <w:basedOn w:val="a0"/>
    <w:link w:val="22"/>
    <w:semiHidden/>
    <w:rsid w:val="009B630B"/>
    <w:pPr>
      <w:widowControl w:val="0"/>
      <w:adjustRightInd w:val="0"/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3"/>
    <w:uiPriority w:val="99"/>
    <w:semiHidden/>
    <w:rsid w:val="009B630B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link w:val="33"/>
    <w:semiHidden/>
    <w:locked/>
    <w:rsid w:val="009B630B"/>
    <w:rPr>
      <w:color w:val="FF6600"/>
      <w:sz w:val="28"/>
      <w:szCs w:val="24"/>
      <w:lang w:eastAsia="ru-RU"/>
    </w:rPr>
  </w:style>
  <w:style w:type="paragraph" w:styleId="33">
    <w:name w:val="Body Text Indent 3"/>
    <w:basedOn w:val="a0"/>
    <w:link w:val="32"/>
    <w:semiHidden/>
    <w:rsid w:val="009B630B"/>
    <w:pPr>
      <w:widowControl w:val="0"/>
      <w:adjustRightInd w:val="0"/>
      <w:spacing w:after="0" w:line="360" w:lineRule="atLeast"/>
      <w:ind w:firstLine="540"/>
      <w:jc w:val="both"/>
    </w:pPr>
    <w:rPr>
      <w:rFonts w:asciiTheme="minorHAnsi" w:eastAsiaTheme="minorHAnsi" w:hAnsiTheme="minorHAnsi" w:cstheme="minorBidi"/>
      <w:color w:val="FF6600"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B630B"/>
    <w:rPr>
      <w:rFonts w:ascii="Calibri" w:eastAsia="Calibri" w:hAnsi="Calibri" w:cs="Times New Roman"/>
      <w:sz w:val="16"/>
      <w:szCs w:val="16"/>
    </w:rPr>
  </w:style>
  <w:style w:type="character" w:customStyle="1" w:styleId="afb">
    <w:name w:val="Схема документа Знак"/>
    <w:link w:val="afc"/>
    <w:semiHidden/>
    <w:locked/>
    <w:rsid w:val="009B630B"/>
    <w:rPr>
      <w:rFonts w:ascii="Tahoma" w:eastAsia="Calibri" w:hAnsi="Tahoma" w:cs="Tahoma"/>
      <w:sz w:val="16"/>
      <w:szCs w:val="16"/>
    </w:rPr>
  </w:style>
  <w:style w:type="paragraph" w:styleId="afc">
    <w:name w:val="Document Map"/>
    <w:basedOn w:val="a0"/>
    <w:link w:val="afb"/>
    <w:semiHidden/>
    <w:rsid w:val="009B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Схема документа Знак1"/>
    <w:basedOn w:val="a1"/>
    <w:link w:val="afc"/>
    <w:uiPriority w:val="99"/>
    <w:semiHidden/>
    <w:rsid w:val="009B630B"/>
    <w:rPr>
      <w:rFonts w:ascii="Tahoma" w:eastAsia="Calibri" w:hAnsi="Tahoma" w:cs="Tahoma"/>
      <w:sz w:val="16"/>
      <w:szCs w:val="16"/>
    </w:rPr>
  </w:style>
  <w:style w:type="character" w:customStyle="1" w:styleId="afd">
    <w:name w:val="Текст Знак"/>
    <w:link w:val="afe"/>
    <w:semiHidden/>
    <w:locked/>
    <w:rsid w:val="009B630B"/>
    <w:rPr>
      <w:rFonts w:ascii="Courier New" w:hAnsi="Courier New" w:cs="Courier New"/>
    </w:rPr>
  </w:style>
  <w:style w:type="paragraph" w:styleId="afe">
    <w:name w:val="Plain Text"/>
    <w:basedOn w:val="a0"/>
    <w:link w:val="afd"/>
    <w:semiHidden/>
    <w:rsid w:val="009B630B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e">
    <w:name w:val="Текст Знак1"/>
    <w:basedOn w:val="a1"/>
    <w:link w:val="afe"/>
    <w:uiPriority w:val="99"/>
    <w:semiHidden/>
    <w:rsid w:val="009B630B"/>
    <w:rPr>
      <w:rFonts w:ascii="Consolas" w:eastAsia="Calibri" w:hAnsi="Consolas" w:cs="Times New Roman"/>
      <w:sz w:val="21"/>
      <w:szCs w:val="21"/>
    </w:rPr>
  </w:style>
  <w:style w:type="character" w:customStyle="1" w:styleId="aff">
    <w:name w:val="Тема примечания Знак"/>
    <w:link w:val="aff0"/>
    <w:semiHidden/>
    <w:locked/>
    <w:rsid w:val="009B630B"/>
    <w:rPr>
      <w:b/>
      <w:bCs/>
      <w:lang w:eastAsia="ru-RU"/>
    </w:rPr>
  </w:style>
  <w:style w:type="paragraph" w:styleId="aff0">
    <w:name w:val="annotation subject"/>
    <w:basedOn w:val="ad"/>
    <w:next w:val="ad"/>
    <w:link w:val="aff"/>
    <w:semiHidden/>
    <w:rsid w:val="009B630B"/>
    <w:rPr>
      <w:b/>
      <w:bCs/>
    </w:rPr>
  </w:style>
  <w:style w:type="character" w:customStyle="1" w:styleId="1f">
    <w:name w:val="Тема примечания Знак1"/>
    <w:basedOn w:val="16"/>
    <w:link w:val="aff0"/>
    <w:uiPriority w:val="99"/>
    <w:semiHidden/>
    <w:rsid w:val="009B630B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9B630B"/>
    <w:rPr>
      <w:rFonts w:ascii="Tahoma" w:hAnsi="Tahoma" w:cs="Tahoma"/>
      <w:sz w:val="16"/>
      <w:szCs w:val="16"/>
      <w:lang w:eastAsia="ru-RU"/>
    </w:rPr>
  </w:style>
  <w:style w:type="paragraph" w:styleId="aff2">
    <w:name w:val="Balloon Text"/>
    <w:basedOn w:val="a0"/>
    <w:link w:val="aff1"/>
    <w:uiPriority w:val="99"/>
    <w:semiHidden/>
    <w:rsid w:val="009B630B"/>
    <w:pPr>
      <w:widowControl w:val="0"/>
      <w:adjustRightInd w:val="0"/>
      <w:spacing w:after="0" w:line="360" w:lineRule="atLeast"/>
      <w:jc w:val="both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f0">
    <w:name w:val="Текст выноски Знак1"/>
    <w:basedOn w:val="a1"/>
    <w:link w:val="aff2"/>
    <w:uiPriority w:val="99"/>
    <w:semiHidden/>
    <w:rsid w:val="009B630B"/>
    <w:rPr>
      <w:rFonts w:ascii="Tahoma" w:eastAsia="Calibri" w:hAnsi="Tahoma" w:cs="Tahoma"/>
      <w:sz w:val="16"/>
      <w:szCs w:val="16"/>
    </w:rPr>
  </w:style>
  <w:style w:type="character" w:customStyle="1" w:styleId="aff3">
    <w:name w:val="Для внутренних документов ПНР Знак"/>
    <w:link w:val="aff4"/>
    <w:semiHidden/>
    <w:locked/>
    <w:rsid w:val="009B630B"/>
    <w:rPr>
      <w:rFonts w:ascii="Arial Black" w:hAnsi="Arial Black"/>
      <w:b/>
      <w:bCs/>
      <w:color w:val="365F91"/>
      <w:kern w:val="28"/>
      <w:sz w:val="52"/>
      <w:szCs w:val="24"/>
    </w:rPr>
  </w:style>
  <w:style w:type="paragraph" w:customStyle="1" w:styleId="aff4">
    <w:name w:val="Для внутренних документов ПНР"/>
    <w:basedOn w:val="1"/>
    <w:link w:val="aff3"/>
    <w:semiHidden/>
    <w:rsid w:val="009B630B"/>
    <w:pPr>
      <w:keepLines/>
      <w:spacing w:before="480" w:after="0"/>
      <w:ind w:left="1134"/>
    </w:pPr>
    <w:rPr>
      <w:rFonts w:ascii="Arial Black" w:eastAsiaTheme="minorHAnsi" w:hAnsi="Arial Black" w:cstheme="minorBidi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9B630B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630B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1">
    <w:name w:val="Номер1"/>
    <w:basedOn w:val="af2"/>
    <w:semiHidden/>
    <w:rsid w:val="009B630B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9B630B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9B630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9B630B"/>
    <w:pPr>
      <w:widowControl w:val="0"/>
      <w:adjustRightInd w:val="0"/>
      <w:snapToGrid w:val="0"/>
      <w:spacing w:after="0" w:line="360" w:lineRule="atLeast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semiHidden/>
    <w:rsid w:val="009B630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6">
    <w:name w:val="основной текст документа"/>
    <w:basedOn w:val="a0"/>
    <w:semiHidden/>
    <w:rsid w:val="009B630B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9B630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9B630B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aff8">
    <w:name w:val="Отчет Знак"/>
    <w:basedOn w:val="a0"/>
    <w:semiHidden/>
    <w:rsid w:val="009B630B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f2">
    <w:name w:val="Знак Знак Знак Знак Знак Знак1 Знак Знак Знак"/>
    <w:basedOn w:val="a0"/>
    <w:semiHidden/>
    <w:rsid w:val="009B630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9B630B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9B630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9B630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3">
    <w:name w:val="текст1"/>
    <w:semiHidden/>
    <w:rsid w:val="009B630B"/>
    <w:pPr>
      <w:widowControl w:val="0"/>
      <w:autoSpaceDE w:val="0"/>
      <w:autoSpaceDN w:val="0"/>
      <w:adjustRightInd w:val="0"/>
      <w:spacing w:after="0" w:line="360" w:lineRule="atLeast"/>
      <w:ind w:firstLine="39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affa">
    <w:name w:val="No Spacing"/>
    <w:link w:val="affb"/>
    <w:uiPriority w:val="1"/>
    <w:qFormat/>
    <w:rsid w:val="009B6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c">
    <w:name w:val="Постановление"/>
    <w:basedOn w:val="a0"/>
    <w:semiHidden/>
    <w:rsid w:val="009B630B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9B630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4">
    <w:name w:val="Вертикальный отступ 1"/>
    <w:basedOn w:val="a0"/>
    <w:semiHidden/>
    <w:rsid w:val="009B63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9B630B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f5"/>
    <w:semiHidden/>
    <w:locked/>
    <w:rsid w:val="009B630B"/>
    <w:rPr>
      <w:sz w:val="24"/>
      <w:szCs w:val="24"/>
    </w:rPr>
  </w:style>
  <w:style w:type="paragraph" w:customStyle="1" w:styleId="1f5">
    <w:name w:val="Основной текст с отступом1"/>
    <w:basedOn w:val="a0"/>
    <w:link w:val="BodyTextIndentChar"/>
    <w:semiHidden/>
    <w:rsid w:val="009B630B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font5">
    <w:name w:val="font5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9B63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9B630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9B630B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9B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9B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9B63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9B63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9B63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9B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9B6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9B6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9B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9B630B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9B630B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9B630B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9B630B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9B63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9B630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9B6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9B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9B63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9B63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9B6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9B630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9B63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9B630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9B63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6">
    <w:name w:val="Знак Знак1 Знак Знак Знак Знак Знак Знак"/>
    <w:basedOn w:val="a0"/>
    <w:semiHidden/>
    <w:rsid w:val="009B6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9B63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9B63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9B630B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9B630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f7">
    <w:name w:val="Заголовок оглавления1"/>
    <w:basedOn w:val="1"/>
    <w:next w:val="a0"/>
    <w:semiHidden/>
    <w:rsid w:val="009B630B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9B630B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9B630B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9B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бычный в таблице"/>
    <w:basedOn w:val="a0"/>
    <w:semiHidden/>
    <w:rsid w:val="009B630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9B630B"/>
    <w:pPr>
      <w:jc w:val="center"/>
    </w:pPr>
    <w:rPr>
      <w:b/>
    </w:rPr>
  </w:style>
  <w:style w:type="paragraph" w:customStyle="1" w:styleId="Main">
    <w:name w:val="Main Знак"/>
    <w:semiHidden/>
    <w:rsid w:val="009B630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8">
    <w:name w:val="1 Обычный"/>
    <w:basedOn w:val="a0"/>
    <w:semiHidden/>
    <w:rsid w:val="009B630B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9B630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f9">
    <w:name w:val="Знак Знак Знак Знак Знак Знак1"/>
    <w:basedOn w:val="a0"/>
    <w:semiHidden/>
    <w:rsid w:val="009B630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9B630B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9B630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9B630B"/>
    <w:rPr>
      <w:vertAlign w:val="superscript"/>
    </w:rPr>
  </w:style>
  <w:style w:type="character" w:styleId="afff7">
    <w:name w:val="annotation reference"/>
    <w:semiHidden/>
    <w:rsid w:val="009B630B"/>
    <w:rPr>
      <w:sz w:val="16"/>
      <w:szCs w:val="16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9B630B"/>
    <w:rPr>
      <w:b/>
      <w:bCs w:val="0"/>
      <w:color w:val="800000"/>
      <w:sz w:val="24"/>
    </w:rPr>
  </w:style>
  <w:style w:type="character" w:customStyle="1" w:styleId="ep">
    <w:name w:val="ep"/>
    <w:rsid w:val="009B630B"/>
    <w:rPr>
      <w:shd w:val="clear" w:color="auto" w:fill="E2E2D9"/>
    </w:rPr>
  </w:style>
  <w:style w:type="character" w:customStyle="1" w:styleId="apple-style-span">
    <w:name w:val="apple-style-span"/>
    <w:basedOn w:val="a1"/>
    <w:rsid w:val="009B630B"/>
  </w:style>
  <w:style w:type="character" w:customStyle="1" w:styleId="apple-converted-space">
    <w:name w:val="apple-converted-space"/>
    <w:basedOn w:val="a1"/>
    <w:rsid w:val="009B630B"/>
  </w:style>
  <w:style w:type="table" w:styleId="afff8">
    <w:name w:val="Table Grid"/>
    <w:basedOn w:val="a2"/>
    <w:uiPriority w:val="39"/>
    <w:rsid w:val="009B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2"/>
    <w:rsid w:val="009B6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9B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9B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9B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9B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9B6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9B6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9B63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9B630B"/>
    <w:pPr>
      <w:numPr>
        <w:numId w:val="12"/>
      </w:numPr>
    </w:pPr>
  </w:style>
  <w:style w:type="numbering" w:customStyle="1" w:styleId="1111">
    <w:name w:val="Стиль1111"/>
    <w:rsid w:val="009B630B"/>
    <w:pPr>
      <w:numPr>
        <w:numId w:val="13"/>
      </w:numPr>
    </w:pPr>
  </w:style>
  <w:style w:type="numbering" w:customStyle="1" w:styleId="111">
    <w:name w:val="Стиль111"/>
    <w:rsid w:val="009B630B"/>
    <w:pPr>
      <w:numPr>
        <w:numId w:val="14"/>
      </w:numPr>
    </w:pPr>
  </w:style>
  <w:style w:type="paragraph" w:customStyle="1" w:styleId="xl113">
    <w:name w:val="xl113"/>
    <w:basedOn w:val="a0"/>
    <w:rsid w:val="009B63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9B63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9B63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9B63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9B63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9B63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9B63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9B63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9B630B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9B63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9B630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9B63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9B63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9B630B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9B63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9B63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9B63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9B630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9B630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9B630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9B630B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9B630B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9B630B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9B630B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9B630B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9B630B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9B630B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9B630B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9B630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9B630B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9B630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9B6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9B630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9B63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9B63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9B63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9B630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9B630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9B63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9B630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9B630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9B63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9B630B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9B630B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9B6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0"/>
    <w:rsid w:val="009B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9B6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CB9ADB90144C545C625B2806CD9C4957112DB06E20EE03364A6124FB7703C866B00EAB3DF4Ao1W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BB8DCF5F5740058703E840040790496787C587957E931EF543C800F1A46F3A6F8DA313E7DB2FB03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840040790496787C587957E931EF543C800F1A46F3A6F8DA313E74B10FV5M" TargetMode="External"/><Relationship Id="rId5" Type="http://schemas.openxmlformats.org/officeDocument/2006/relationships/hyperlink" Target="consultantplus://offline/ref=4E4BB8DCF5F5740058703E840040790496787C587957E931EF543C800F1A46F3A6F8DA333E7D0BV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10988</Characters>
  <Application>Microsoft Office Word</Application>
  <DocSecurity>0</DocSecurity>
  <Lines>91</Lines>
  <Paragraphs>25</Paragraphs>
  <ScaleCrop>false</ScaleCrop>
  <Company>Microsoft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2017-12-04T06:53:00Z</dcterms:created>
  <dcterms:modified xsi:type="dcterms:W3CDTF">2017-12-04T06:54:00Z</dcterms:modified>
</cp:coreProperties>
</file>